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42" w:rsidRPr="008176B0" w:rsidRDefault="00876542" w:rsidP="00876542">
      <w:pPr>
        <w:pStyle w:val="Default"/>
        <w:spacing w:before="120"/>
        <w:jc w:val="center"/>
        <w:rPr>
          <w:b/>
          <w:bCs/>
          <w:color w:val="auto"/>
          <w:lang w:val="en-IN"/>
        </w:rPr>
      </w:pPr>
      <w:r w:rsidRPr="008176B0">
        <w:rPr>
          <w:b/>
          <w:bCs/>
          <w:color w:val="auto"/>
          <w:lang w:val="en-IN"/>
        </w:rPr>
        <w:t>BPHES’</w:t>
      </w:r>
    </w:p>
    <w:p w:rsidR="00876542" w:rsidRDefault="00876542" w:rsidP="00876542">
      <w:pPr>
        <w:pStyle w:val="Default"/>
        <w:spacing w:before="120"/>
        <w:jc w:val="center"/>
        <w:rPr>
          <w:b/>
          <w:bCs/>
          <w:color w:val="auto"/>
          <w:lang w:val="en-IN"/>
        </w:rPr>
      </w:pPr>
      <w:r w:rsidRPr="008176B0">
        <w:rPr>
          <w:b/>
          <w:bCs/>
          <w:color w:val="auto"/>
          <w:lang w:val="en-IN"/>
        </w:rPr>
        <w:t>CSRD Institute of Social Work and Research</w:t>
      </w:r>
      <w:r w:rsidRPr="008176B0">
        <w:rPr>
          <w:b/>
          <w:bCs/>
          <w:color w:val="auto"/>
          <w:lang w:val="en-IN"/>
        </w:rPr>
        <w:br/>
        <w:t>Ahmednagar, Maharashtra</w:t>
      </w:r>
    </w:p>
    <w:p w:rsidR="008F2C4B" w:rsidRDefault="008F2C4B" w:rsidP="00876542">
      <w:pPr>
        <w:pStyle w:val="Default"/>
        <w:spacing w:before="120"/>
        <w:jc w:val="center"/>
        <w:rPr>
          <w:b/>
          <w:bCs/>
          <w:color w:val="auto"/>
          <w:lang w:val="en-IN"/>
        </w:rPr>
      </w:pPr>
    </w:p>
    <w:p w:rsidR="008F1E8D" w:rsidRDefault="00432893" w:rsidP="001909A7">
      <w:pPr>
        <w:pStyle w:val="Default"/>
        <w:pBdr>
          <w:top w:val="single" w:sz="4" w:space="1" w:color="auto"/>
          <w:left w:val="single" w:sz="4" w:space="4" w:color="auto"/>
          <w:bottom w:val="single" w:sz="4" w:space="1" w:color="auto"/>
          <w:right w:val="single" w:sz="4" w:space="4" w:color="auto"/>
        </w:pBdr>
        <w:spacing w:before="120"/>
        <w:ind w:left="2880"/>
        <w:jc w:val="center"/>
        <w:rPr>
          <w:b/>
          <w:bCs/>
          <w:i/>
          <w:color w:val="auto"/>
          <w:lang w:val="en-IN"/>
        </w:rPr>
      </w:pPr>
      <w:r>
        <w:rPr>
          <w:b/>
          <w:bCs/>
          <w:i/>
          <w:color w:val="auto"/>
          <w:lang w:val="en-IN"/>
        </w:rPr>
        <w:br/>
      </w:r>
      <w:r w:rsidR="008F1E8D" w:rsidRPr="008176B0">
        <w:rPr>
          <w:b/>
          <w:bCs/>
          <w:i/>
          <w:color w:val="auto"/>
          <w:lang w:val="en-IN"/>
        </w:rPr>
        <w:t>Teaching Plan</w:t>
      </w:r>
    </w:p>
    <w:p w:rsidR="008F1E8D" w:rsidRPr="00131568"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sidRPr="008F1E8D">
        <w:rPr>
          <w:bCs/>
          <w:color w:val="auto"/>
          <w:lang w:val="en-IN"/>
        </w:rPr>
        <w:t>Course summary</w:t>
      </w:r>
    </w:p>
    <w:p w:rsidR="00131568" w:rsidRPr="008F1E8D" w:rsidRDefault="00131568"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Course objectives</w:t>
      </w:r>
    </w:p>
    <w:p w:rsidR="008F1E8D" w:rsidRPr="008F1E8D"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Expanded</w:t>
      </w:r>
      <w:r w:rsidRPr="008F1E8D">
        <w:rPr>
          <w:bCs/>
          <w:color w:val="auto"/>
          <w:lang w:val="en-IN"/>
        </w:rPr>
        <w:t xml:space="preserve"> description</w:t>
      </w:r>
    </w:p>
    <w:p w:rsidR="008F1E8D" w:rsidRPr="008F1E8D"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Reading list</w:t>
      </w:r>
    </w:p>
    <w:p w:rsidR="008F1E8D" w:rsidRPr="001E4333"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Teaching methods</w:t>
      </w:r>
    </w:p>
    <w:p w:rsidR="001E4333" w:rsidRPr="001E4333" w:rsidRDefault="001E4333"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iCs/>
          <w:color w:val="auto"/>
          <w:lang w:val="en-IN"/>
        </w:rPr>
      </w:pPr>
      <w:r>
        <w:rPr>
          <w:iCs/>
          <w:color w:val="auto"/>
          <w:lang w:val="en-IN"/>
        </w:rPr>
        <w:t>Lecture plan</w:t>
      </w:r>
    </w:p>
    <w:p w:rsidR="00B96C1B" w:rsidRPr="00B96C1B" w:rsidRDefault="00B96C1B"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iCs/>
          <w:color w:val="auto"/>
          <w:lang w:val="en-IN"/>
        </w:rPr>
      </w:pPr>
      <w:r w:rsidRPr="00B96C1B">
        <w:rPr>
          <w:iCs/>
          <w:color w:val="auto"/>
          <w:lang w:val="en-IN"/>
        </w:rPr>
        <w:t xml:space="preserve">Attendance and </w:t>
      </w:r>
      <w:r>
        <w:rPr>
          <w:iCs/>
          <w:color w:val="auto"/>
          <w:lang w:val="en-IN"/>
        </w:rPr>
        <w:t>c</w:t>
      </w:r>
      <w:r w:rsidRPr="00B96C1B">
        <w:rPr>
          <w:iCs/>
          <w:color w:val="auto"/>
          <w:lang w:val="en-IN"/>
        </w:rPr>
        <w:t xml:space="preserve">lass </w:t>
      </w:r>
      <w:r>
        <w:rPr>
          <w:iCs/>
          <w:color w:val="auto"/>
          <w:lang w:val="en-IN"/>
        </w:rPr>
        <w:t>p</w:t>
      </w:r>
      <w:r w:rsidRPr="00B96C1B">
        <w:rPr>
          <w:iCs/>
          <w:color w:val="auto"/>
          <w:lang w:val="en-IN"/>
        </w:rPr>
        <w:t>articipation</w:t>
      </w:r>
    </w:p>
    <w:p w:rsidR="00131568" w:rsidRPr="00131568" w:rsidRDefault="00131568"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131568">
        <w:rPr>
          <w:bCs/>
          <w:color w:val="auto"/>
          <w:lang w:val="en-IN"/>
        </w:rPr>
        <w:t xml:space="preserve">Class </w:t>
      </w:r>
      <w:r w:rsidR="0085586C">
        <w:rPr>
          <w:bCs/>
          <w:color w:val="auto"/>
          <w:lang w:val="en-IN"/>
        </w:rPr>
        <w:t>room e</w:t>
      </w:r>
      <w:r w:rsidRPr="00131568">
        <w:rPr>
          <w:bCs/>
          <w:color w:val="auto"/>
          <w:lang w:val="en-IN"/>
        </w:rPr>
        <w:t>nvironment</w:t>
      </w:r>
    </w:p>
    <w:p w:rsidR="00C17BC8" w:rsidRPr="00C17BC8" w:rsidRDefault="00C17BC8"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Pr>
          <w:bCs/>
          <w:color w:val="auto"/>
          <w:lang w:val="en-IN"/>
        </w:rPr>
        <w:t>Course e</w:t>
      </w:r>
      <w:r w:rsidRPr="00C17BC8">
        <w:rPr>
          <w:bCs/>
          <w:color w:val="auto"/>
          <w:lang w:val="en-IN"/>
        </w:rPr>
        <w:t xml:space="preserve">valuation </w:t>
      </w:r>
      <w:r>
        <w:rPr>
          <w:bCs/>
          <w:color w:val="auto"/>
          <w:lang w:val="en-IN"/>
        </w:rPr>
        <w:t>p</w:t>
      </w:r>
      <w:r w:rsidRPr="00C17BC8">
        <w:rPr>
          <w:bCs/>
          <w:color w:val="auto"/>
          <w:lang w:val="en-IN"/>
        </w:rPr>
        <w:t>attern</w:t>
      </w:r>
      <w:r>
        <w:rPr>
          <w:bCs/>
          <w:color w:val="auto"/>
          <w:lang w:val="en-IN"/>
        </w:rPr>
        <w:t xml:space="preserve"> </w:t>
      </w:r>
      <w:r w:rsidRPr="00C17BC8">
        <w:rPr>
          <w:bCs/>
          <w:color w:val="auto"/>
          <w:lang w:val="en-IN"/>
        </w:rPr>
        <w:t xml:space="preserve">/ </w:t>
      </w:r>
      <w:r>
        <w:rPr>
          <w:bCs/>
          <w:color w:val="auto"/>
          <w:lang w:val="en-IN"/>
        </w:rPr>
        <w:t>g</w:t>
      </w:r>
      <w:r w:rsidRPr="00C17BC8">
        <w:rPr>
          <w:bCs/>
          <w:color w:val="auto"/>
          <w:lang w:val="en-IN"/>
        </w:rPr>
        <w:t xml:space="preserve">rading </w:t>
      </w:r>
      <w:r>
        <w:rPr>
          <w:bCs/>
          <w:color w:val="auto"/>
          <w:lang w:val="en-IN"/>
        </w:rPr>
        <w:t>m</w:t>
      </w:r>
      <w:r w:rsidRPr="00C17BC8">
        <w:rPr>
          <w:bCs/>
          <w:color w:val="auto"/>
          <w:lang w:val="en-IN"/>
        </w:rPr>
        <w:t>echanism</w:t>
      </w:r>
    </w:p>
    <w:p w:rsidR="008F1E8D" w:rsidRPr="006C7FB5"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Assignments and evaluation</w:t>
      </w:r>
    </w:p>
    <w:p w:rsidR="006C7FB5" w:rsidRDefault="006C7FB5"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Pr>
          <w:bCs/>
          <w:color w:val="auto"/>
          <w:lang w:val="en-IN"/>
        </w:rPr>
        <w:t>Policy on i</w:t>
      </w:r>
      <w:r w:rsidRPr="006C7FB5">
        <w:rPr>
          <w:bCs/>
          <w:color w:val="auto"/>
          <w:lang w:val="en-IN"/>
        </w:rPr>
        <w:t xml:space="preserve">ncomplete and </w:t>
      </w:r>
      <w:r>
        <w:rPr>
          <w:bCs/>
          <w:color w:val="auto"/>
          <w:lang w:val="en-IN"/>
        </w:rPr>
        <w:t>late a</w:t>
      </w:r>
      <w:r w:rsidRPr="006C7FB5">
        <w:rPr>
          <w:bCs/>
          <w:color w:val="auto"/>
          <w:lang w:val="en-IN"/>
        </w:rPr>
        <w:t>ssignments</w:t>
      </w:r>
    </w:p>
    <w:p w:rsidR="007759C3" w:rsidRDefault="007759C3"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7759C3">
        <w:rPr>
          <w:bCs/>
          <w:color w:val="auto"/>
          <w:lang w:val="en-IN"/>
        </w:rPr>
        <w:t xml:space="preserve">Policy on </w:t>
      </w:r>
      <w:r>
        <w:rPr>
          <w:bCs/>
          <w:color w:val="auto"/>
          <w:lang w:val="en-IN"/>
        </w:rPr>
        <w:t>a</w:t>
      </w:r>
      <w:r w:rsidRPr="007759C3">
        <w:rPr>
          <w:bCs/>
          <w:color w:val="auto"/>
          <w:lang w:val="en-IN"/>
        </w:rPr>
        <w:t xml:space="preserve">cademic </w:t>
      </w:r>
      <w:r>
        <w:rPr>
          <w:bCs/>
          <w:color w:val="auto"/>
          <w:lang w:val="en-IN"/>
        </w:rPr>
        <w:t>d</w:t>
      </w:r>
      <w:r w:rsidRPr="007759C3">
        <w:rPr>
          <w:bCs/>
          <w:color w:val="auto"/>
          <w:lang w:val="en-IN"/>
        </w:rPr>
        <w:t>ishonesty</w:t>
      </w:r>
    </w:p>
    <w:p w:rsidR="00CA66AA" w:rsidRPr="006C7FB5" w:rsidRDefault="00CA66AA"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CA66AA">
        <w:rPr>
          <w:bCs/>
          <w:color w:val="auto"/>
          <w:lang w:val="en-IN"/>
        </w:rPr>
        <w:t xml:space="preserve">Policy on </w:t>
      </w:r>
      <w:r>
        <w:rPr>
          <w:bCs/>
          <w:color w:val="auto"/>
          <w:lang w:val="en-IN"/>
        </w:rPr>
        <w:t>a</w:t>
      </w:r>
      <w:r w:rsidRPr="00CA66AA">
        <w:rPr>
          <w:bCs/>
          <w:color w:val="auto"/>
          <w:lang w:val="en-IN"/>
        </w:rPr>
        <w:t xml:space="preserve">ccommodating </w:t>
      </w:r>
      <w:r>
        <w:rPr>
          <w:bCs/>
          <w:color w:val="auto"/>
          <w:lang w:val="en-IN"/>
        </w:rPr>
        <w:t>the d</w:t>
      </w:r>
      <w:r w:rsidRPr="00CA66AA">
        <w:rPr>
          <w:bCs/>
          <w:color w:val="auto"/>
          <w:lang w:val="en-IN"/>
        </w:rPr>
        <w:t xml:space="preserve">ifferently </w:t>
      </w:r>
      <w:r>
        <w:rPr>
          <w:bCs/>
          <w:color w:val="auto"/>
          <w:lang w:val="en-IN"/>
        </w:rPr>
        <w:t>a</w:t>
      </w:r>
      <w:r w:rsidRPr="00CA66AA">
        <w:rPr>
          <w:bCs/>
          <w:color w:val="auto"/>
          <w:lang w:val="en-IN"/>
        </w:rPr>
        <w:t>ble</w:t>
      </w:r>
      <w:r>
        <w:rPr>
          <w:bCs/>
          <w:color w:val="auto"/>
          <w:lang w:val="en-IN"/>
        </w:rPr>
        <w:t>d</w:t>
      </w:r>
    </w:p>
    <w:p w:rsidR="008F1E8D" w:rsidRPr="001909A7"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Class schedule and readings</w:t>
      </w:r>
    </w:p>
    <w:p w:rsidR="001909A7" w:rsidRPr="001909A7" w:rsidRDefault="001909A7"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FFFFFF" w:themeColor="background1"/>
          <w:lang w:val="en-IN"/>
        </w:rPr>
      </w:pPr>
      <w:r w:rsidRPr="001909A7">
        <w:rPr>
          <w:b/>
          <w:bCs/>
          <w:i/>
          <w:color w:val="auto"/>
          <w:lang w:val="en-IN"/>
        </w:rPr>
        <w:t xml:space="preserve"> </w:t>
      </w:r>
    </w:p>
    <w:p w:rsidR="00310BF3" w:rsidRDefault="00310BF3" w:rsidP="008E7630">
      <w:pPr>
        <w:pStyle w:val="Default"/>
        <w:spacing w:before="120"/>
        <w:rPr>
          <w:b/>
          <w:bCs/>
          <w:i/>
          <w:color w:val="auto"/>
          <w:lang w:val="en-IN"/>
        </w:rPr>
      </w:pPr>
    </w:p>
    <w:p w:rsidR="008F1E8D" w:rsidRPr="008F2C4B" w:rsidRDefault="001909A7" w:rsidP="008E7630">
      <w:pPr>
        <w:pStyle w:val="Default"/>
        <w:spacing w:before="120"/>
        <w:rPr>
          <w:b/>
          <w:bCs/>
          <w:i/>
          <w:color w:val="auto"/>
          <w:sz w:val="28"/>
          <w:szCs w:val="28"/>
          <w:lang w:val="en-IN"/>
        </w:rPr>
      </w:pPr>
      <w:r w:rsidRPr="008F2C4B">
        <w:rPr>
          <w:b/>
          <w:bCs/>
          <w:i/>
          <w:color w:val="auto"/>
          <w:sz w:val="28"/>
          <w:szCs w:val="28"/>
          <w:lang w:val="en-IN"/>
        </w:rPr>
        <w:t>Course Summary</w:t>
      </w:r>
    </w:p>
    <w:p w:rsidR="008F2C4B" w:rsidRDefault="008F2C4B" w:rsidP="008E7630">
      <w:pPr>
        <w:pStyle w:val="Default"/>
        <w:spacing w:before="120"/>
        <w:rPr>
          <w:b/>
          <w:bCs/>
          <w:color w:val="auto"/>
          <w:lang w:val="en-IN"/>
        </w:rPr>
      </w:pPr>
    </w:p>
    <w:p w:rsidR="003A0782" w:rsidRPr="008176B0" w:rsidRDefault="00B057A3" w:rsidP="008E7630">
      <w:pPr>
        <w:pStyle w:val="Default"/>
        <w:spacing w:before="120"/>
        <w:rPr>
          <w:color w:val="auto"/>
          <w:lang w:val="en-IN"/>
        </w:rPr>
      </w:pPr>
      <w:r w:rsidRPr="008176B0">
        <w:rPr>
          <w:b/>
          <w:bCs/>
          <w:color w:val="auto"/>
          <w:lang w:val="en-IN"/>
        </w:rPr>
        <w:t>Course Number</w:t>
      </w:r>
      <w:r w:rsidR="003A0782" w:rsidRPr="008176B0">
        <w:rPr>
          <w:b/>
          <w:bCs/>
          <w:color w:val="auto"/>
          <w:lang w:val="en-IN"/>
        </w:rPr>
        <w:t xml:space="preserve">: </w:t>
      </w:r>
      <w:r>
        <w:rPr>
          <w:b/>
          <w:bCs/>
          <w:color w:val="auto"/>
          <w:lang w:val="en-IN"/>
        </w:rPr>
        <w:tab/>
      </w:r>
      <w:r w:rsidR="00F14DBF">
        <w:rPr>
          <w:color w:val="auto"/>
          <w:lang w:val="en-IN"/>
        </w:rPr>
        <w:t>URCD</w:t>
      </w:r>
      <w:r w:rsidR="00F612F4">
        <w:rPr>
          <w:color w:val="auto"/>
          <w:lang w:val="en-IN"/>
        </w:rPr>
        <w:t xml:space="preserve"> </w:t>
      </w:r>
      <w:r w:rsidR="00F14DBF">
        <w:rPr>
          <w:color w:val="auto"/>
          <w:lang w:val="en-IN"/>
        </w:rPr>
        <w:t>3</w:t>
      </w:r>
    </w:p>
    <w:p w:rsidR="003A0782" w:rsidRPr="008176B0" w:rsidRDefault="00B057A3" w:rsidP="008176B0">
      <w:pPr>
        <w:pStyle w:val="Default"/>
        <w:spacing w:before="120"/>
        <w:ind w:left="2160" w:hanging="2160"/>
        <w:rPr>
          <w:color w:val="auto"/>
          <w:lang w:val="en-IN"/>
        </w:rPr>
      </w:pPr>
      <w:r w:rsidRPr="008176B0">
        <w:rPr>
          <w:b/>
          <w:bCs/>
          <w:color w:val="auto"/>
          <w:lang w:val="en-IN"/>
        </w:rPr>
        <w:t xml:space="preserve">Course Title: </w:t>
      </w:r>
      <w:r w:rsidR="008176B0">
        <w:rPr>
          <w:b/>
          <w:bCs/>
          <w:color w:val="auto"/>
          <w:lang w:val="en-IN"/>
        </w:rPr>
        <w:tab/>
      </w:r>
      <w:r w:rsidR="00F14DBF" w:rsidRPr="00F14DBF">
        <w:rPr>
          <w:color w:val="auto"/>
          <w:lang w:val="en-IN"/>
        </w:rPr>
        <w:t xml:space="preserve">Management of Community Projects </w:t>
      </w:r>
      <w:r w:rsidR="00207CFF">
        <w:rPr>
          <w:color w:val="auto"/>
          <w:lang w:val="en-IN"/>
        </w:rPr>
        <w:t>(syllabus downloadable at www.csrd.edu.in)</w:t>
      </w:r>
    </w:p>
    <w:p w:rsidR="003A0782" w:rsidRPr="008176B0" w:rsidRDefault="00B057A3" w:rsidP="008E7630">
      <w:pPr>
        <w:pStyle w:val="Default"/>
        <w:spacing w:before="120"/>
        <w:rPr>
          <w:color w:val="auto"/>
          <w:lang w:val="en-IN"/>
        </w:rPr>
      </w:pPr>
      <w:r w:rsidRPr="008176B0">
        <w:rPr>
          <w:b/>
          <w:bCs/>
          <w:color w:val="auto"/>
          <w:lang w:val="en-IN"/>
        </w:rPr>
        <w:t>Semester &amp; Year:</w:t>
      </w:r>
      <w:r>
        <w:rPr>
          <w:b/>
          <w:bCs/>
          <w:color w:val="auto"/>
          <w:lang w:val="en-IN"/>
        </w:rPr>
        <w:tab/>
      </w:r>
      <w:r w:rsidR="00F14DBF">
        <w:rPr>
          <w:color w:val="auto"/>
          <w:lang w:val="en-IN"/>
        </w:rPr>
        <w:t>II</w:t>
      </w:r>
      <w:r w:rsidR="00876542" w:rsidRPr="008176B0">
        <w:rPr>
          <w:bCs/>
          <w:color w:val="auto"/>
          <w:lang w:val="en-IN"/>
        </w:rPr>
        <w:t>I,</w:t>
      </w:r>
      <w:r w:rsidR="003A0782" w:rsidRPr="008176B0">
        <w:rPr>
          <w:color w:val="auto"/>
          <w:lang w:val="en-IN"/>
        </w:rPr>
        <w:t xml:space="preserve"> 201</w:t>
      </w:r>
      <w:r w:rsidR="000541A3">
        <w:rPr>
          <w:color w:val="auto"/>
          <w:lang w:val="en-IN"/>
        </w:rPr>
        <w:t>9</w:t>
      </w:r>
      <w:r w:rsidR="00876542" w:rsidRPr="008176B0">
        <w:rPr>
          <w:color w:val="auto"/>
          <w:lang w:val="en-IN"/>
        </w:rPr>
        <w:t>-</w:t>
      </w:r>
      <w:r w:rsidR="000541A3">
        <w:rPr>
          <w:color w:val="auto"/>
          <w:lang w:val="en-IN"/>
        </w:rPr>
        <w:t>20</w:t>
      </w:r>
    </w:p>
    <w:p w:rsidR="00876542" w:rsidRPr="008176B0" w:rsidRDefault="00B057A3" w:rsidP="00876542">
      <w:pPr>
        <w:pStyle w:val="Default"/>
        <w:spacing w:before="120"/>
        <w:rPr>
          <w:color w:val="auto"/>
          <w:lang w:val="en-IN"/>
        </w:rPr>
      </w:pPr>
      <w:r w:rsidRPr="008176B0">
        <w:rPr>
          <w:b/>
          <w:bCs/>
          <w:color w:val="auto"/>
          <w:lang w:val="en-IN"/>
        </w:rPr>
        <w:t>Instructor</w:t>
      </w:r>
      <w:r w:rsidR="006B470E">
        <w:rPr>
          <w:b/>
          <w:bCs/>
          <w:color w:val="auto"/>
          <w:lang w:val="en-IN"/>
        </w:rPr>
        <w:t>s</w:t>
      </w:r>
      <w:r w:rsidR="003A0782" w:rsidRPr="008176B0">
        <w:rPr>
          <w:b/>
          <w:bCs/>
          <w:color w:val="auto"/>
          <w:lang w:val="en-IN"/>
        </w:rPr>
        <w:t xml:space="preserve">: </w:t>
      </w:r>
      <w:r w:rsidR="00876542" w:rsidRPr="008176B0">
        <w:rPr>
          <w:b/>
          <w:bCs/>
          <w:color w:val="auto"/>
          <w:lang w:val="en-IN"/>
        </w:rPr>
        <w:tab/>
      </w:r>
      <w:r>
        <w:rPr>
          <w:b/>
          <w:bCs/>
          <w:color w:val="auto"/>
          <w:lang w:val="en-IN"/>
        </w:rPr>
        <w:tab/>
      </w:r>
      <w:r w:rsidR="000541A3">
        <w:rPr>
          <w:color w:val="auto"/>
          <w:lang w:val="en-IN"/>
        </w:rPr>
        <w:t>Dr. Jaimon Varghese</w:t>
      </w:r>
      <w:r w:rsidR="00D502BE">
        <w:rPr>
          <w:color w:val="auto"/>
          <w:lang w:val="en-IN"/>
        </w:rPr>
        <w:tab/>
      </w:r>
      <w:r w:rsidR="00876542" w:rsidRPr="008176B0">
        <w:rPr>
          <w:color w:val="auto"/>
          <w:lang w:val="en-IN"/>
        </w:rPr>
        <w:tab/>
      </w:r>
    </w:p>
    <w:p w:rsidR="003A0782" w:rsidRPr="008176B0" w:rsidRDefault="008176B0" w:rsidP="008176B0">
      <w:pPr>
        <w:pStyle w:val="Default"/>
        <w:ind w:right="-18"/>
        <w:rPr>
          <w:color w:val="auto"/>
          <w:lang w:val="en-IN"/>
        </w:rPr>
      </w:pPr>
      <w:r>
        <w:rPr>
          <w:color w:val="auto"/>
          <w:lang w:val="en-IN"/>
        </w:rPr>
        <w:tab/>
      </w:r>
      <w:r w:rsidR="00876542" w:rsidRPr="00B057A3">
        <w:rPr>
          <w:i/>
          <w:color w:val="auto"/>
          <w:lang w:val="en-IN"/>
        </w:rPr>
        <w:t>Mobile</w:t>
      </w:r>
      <w:r w:rsidR="00876542" w:rsidRPr="008176B0">
        <w:rPr>
          <w:color w:val="auto"/>
          <w:lang w:val="en-IN"/>
        </w:rPr>
        <w:t xml:space="preserve">: </w:t>
      </w:r>
      <w:r>
        <w:rPr>
          <w:color w:val="auto"/>
          <w:lang w:val="en-IN"/>
        </w:rPr>
        <w:tab/>
      </w:r>
      <w:r w:rsidR="000541A3">
        <w:rPr>
          <w:color w:val="auto"/>
          <w:lang w:val="en-IN"/>
        </w:rPr>
        <w:t>8055082463</w:t>
      </w:r>
    </w:p>
    <w:p w:rsidR="00876542" w:rsidRPr="008176B0" w:rsidRDefault="00876542" w:rsidP="00876542">
      <w:pPr>
        <w:pStyle w:val="Default"/>
        <w:rPr>
          <w:color w:val="auto"/>
          <w:lang w:val="en-IN"/>
        </w:rPr>
      </w:pPr>
      <w:r w:rsidRPr="008176B0">
        <w:rPr>
          <w:color w:val="auto"/>
          <w:lang w:val="en-IN"/>
        </w:rPr>
        <w:tab/>
      </w:r>
      <w:r w:rsidRPr="00B057A3">
        <w:rPr>
          <w:i/>
          <w:color w:val="auto"/>
          <w:lang w:val="en-IN"/>
        </w:rPr>
        <w:t>Email</w:t>
      </w:r>
      <w:r w:rsidRPr="008176B0">
        <w:rPr>
          <w:color w:val="auto"/>
          <w:lang w:val="en-IN"/>
        </w:rPr>
        <w:t xml:space="preserve">: </w:t>
      </w:r>
      <w:r w:rsidR="008176B0">
        <w:rPr>
          <w:color w:val="auto"/>
          <w:lang w:val="en-IN"/>
        </w:rPr>
        <w:tab/>
      </w:r>
      <w:r w:rsidR="008176B0">
        <w:rPr>
          <w:color w:val="auto"/>
          <w:lang w:val="en-IN"/>
        </w:rPr>
        <w:tab/>
      </w:r>
      <w:r w:rsidR="000541A3">
        <w:rPr>
          <w:lang w:val="en-IN"/>
        </w:rPr>
        <w:t>jaimonbobby</w:t>
      </w:r>
      <w:r w:rsidR="00862569" w:rsidRPr="000541A3">
        <w:rPr>
          <w:lang w:val="en-IN"/>
        </w:rPr>
        <w:t>@gmail.com</w:t>
      </w:r>
      <w:r w:rsidR="006B470E">
        <w:rPr>
          <w:color w:val="auto"/>
          <w:lang w:val="en-IN"/>
        </w:rPr>
        <w:t xml:space="preserve"> </w:t>
      </w:r>
    </w:p>
    <w:p w:rsidR="003A0782" w:rsidRPr="008176B0" w:rsidRDefault="003A0782" w:rsidP="008176B0">
      <w:pPr>
        <w:pStyle w:val="Default"/>
        <w:spacing w:before="120"/>
        <w:ind w:left="2160" w:hanging="2160"/>
        <w:rPr>
          <w:color w:val="auto"/>
          <w:lang w:val="en-IN"/>
        </w:rPr>
      </w:pPr>
      <w:r w:rsidRPr="008176B0">
        <w:rPr>
          <w:b/>
          <w:bCs/>
          <w:color w:val="auto"/>
          <w:lang w:val="en-IN"/>
        </w:rPr>
        <w:t xml:space="preserve">Course Description: </w:t>
      </w:r>
      <w:r w:rsidR="008176B0" w:rsidRPr="008176B0">
        <w:rPr>
          <w:b/>
          <w:bCs/>
          <w:color w:val="auto"/>
          <w:lang w:val="en-IN"/>
        </w:rPr>
        <w:tab/>
      </w:r>
      <w:r w:rsidRPr="008176B0">
        <w:rPr>
          <w:color w:val="auto"/>
          <w:lang w:val="en-IN"/>
        </w:rPr>
        <w:t>Th</w:t>
      </w:r>
      <w:r w:rsidR="005F1591">
        <w:rPr>
          <w:color w:val="auto"/>
          <w:lang w:val="en-IN"/>
        </w:rPr>
        <w:t xml:space="preserve">is </w:t>
      </w:r>
      <w:r w:rsidRPr="008176B0">
        <w:rPr>
          <w:color w:val="auto"/>
          <w:lang w:val="en-IN"/>
        </w:rPr>
        <w:t xml:space="preserve">course </w:t>
      </w:r>
      <w:r w:rsidR="005F1591">
        <w:rPr>
          <w:color w:val="auto"/>
          <w:lang w:val="en-IN"/>
        </w:rPr>
        <w:t xml:space="preserve">on </w:t>
      </w:r>
      <w:r w:rsidR="00F14DBF" w:rsidRPr="00F14DBF">
        <w:rPr>
          <w:color w:val="auto"/>
          <w:lang w:val="en-IN"/>
        </w:rPr>
        <w:t xml:space="preserve">Management of Community Projects </w:t>
      </w:r>
      <w:r w:rsidR="008176B0">
        <w:rPr>
          <w:color w:val="auto"/>
          <w:lang w:val="en-IN"/>
        </w:rPr>
        <w:t>helps</w:t>
      </w:r>
      <w:r w:rsidRPr="008176B0">
        <w:rPr>
          <w:color w:val="auto"/>
          <w:lang w:val="en-IN"/>
        </w:rPr>
        <w:t xml:space="preserve"> students </w:t>
      </w:r>
      <w:r w:rsidR="00F14DBF">
        <w:rPr>
          <w:color w:val="auto"/>
          <w:lang w:val="en-IN"/>
        </w:rPr>
        <w:t xml:space="preserve">of URCD specialisation </w:t>
      </w:r>
      <w:r w:rsidRPr="008176B0">
        <w:rPr>
          <w:color w:val="auto"/>
          <w:lang w:val="en-IN"/>
        </w:rPr>
        <w:t xml:space="preserve">to become more knowledgeable and </w:t>
      </w:r>
      <w:r w:rsidR="008176B0" w:rsidRPr="008176B0">
        <w:rPr>
          <w:color w:val="auto"/>
          <w:lang w:val="en-IN"/>
        </w:rPr>
        <w:t>skilful</w:t>
      </w:r>
      <w:r w:rsidR="00F612F4">
        <w:rPr>
          <w:color w:val="auto"/>
          <w:lang w:val="en-IN"/>
        </w:rPr>
        <w:t xml:space="preserve"> </w:t>
      </w:r>
      <w:r w:rsidR="008176B0">
        <w:rPr>
          <w:color w:val="auto"/>
          <w:lang w:val="en-IN"/>
        </w:rPr>
        <w:t xml:space="preserve">in </w:t>
      </w:r>
      <w:r w:rsidR="00F14DBF">
        <w:rPr>
          <w:color w:val="auto"/>
          <w:lang w:val="en-IN"/>
        </w:rPr>
        <w:t>conception and management</w:t>
      </w:r>
      <w:r w:rsidR="000541A3">
        <w:rPr>
          <w:color w:val="auto"/>
          <w:lang w:val="en-IN"/>
        </w:rPr>
        <w:t xml:space="preserve"> of community development proje</w:t>
      </w:r>
      <w:r w:rsidR="00F14DBF">
        <w:rPr>
          <w:color w:val="auto"/>
          <w:lang w:val="en-IN"/>
        </w:rPr>
        <w:t>cts</w:t>
      </w:r>
      <w:r w:rsidR="008176B0">
        <w:rPr>
          <w:color w:val="auto"/>
          <w:lang w:val="en-IN"/>
        </w:rPr>
        <w:t xml:space="preserve"> </w:t>
      </w:r>
    </w:p>
    <w:p w:rsidR="00FE4977" w:rsidRDefault="00FE4977" w:rsidP="008E7630">
      <w:pPr>
        <w:pStyle w:val="Default"/>
        <w:spacing w:before="120"/>
        <w:rPr>
          <w:b/>
          <w:bCs/>
          <w:color w:val="auto"/>
          <w:lang w:val="en-IN"/>
        </w:rPr>
      </w:pPr>
    </w:p>
    <w:p w:rsidR="003A0782" w:rsidRPr="008176B0" w:rsidRDefault="003A0782" w:rsidP="00F14DBF">
      <w:pPr>
        <w:pStyle w:val="Default"/>
        <w:spacing w:before="120" w:line="276" w:lineRule="auto"/>
        <w:rPr>
          <w:color w:val="auto"/>
          <w:lang w:val="en-IN"/>
        </w:rPr>
      </w:pPr>
      <w:r w:rsidRPr="008176B0">
        <w:rPr>
          <w:b/>
          <w:bCs/>
          <w:color w:val="auto"/>
          <w:lang w:val="en-IN"/>
        </w:rPr>
        <w:t>Course Objectives</w:t>
      </w:r>
      <w:r w:rsidR="00F14DBF">
        <w:rPr>
          <w:b/>
          <w:bCs/>
          <w:color w:val="auto"/>
          <w:lang w:val="en-IN"/>
        </w:rPr>
        <w:t xml:space="preserve"> (learners)</w:t>
      </w:r>
      <w:r w:rsidRPr="008176B0">
        <w:rPr>
          <w:b/>
          <w:bCs/>
          <w:color w:val="auto"/>
          <w:lang w:val="en-IN"/>
        </w:rPr>
        <w:t xml:space="preserve">: </w:t>
      </w:r>
    </w:p>
    <w:p w:rsidR="00F14DBF" w:rsidRPr="00F14DBF" w:rsidRDefault="00F14DBF" w:rsidP="00F14DBF">
      <w:pPr>
        <w:pStyle w:val="Default"/>
        <w:numPr>
          <w:ilvl w:val="0"/>
          <w:numId w:val="2"/>
        </w:numPr>
        <w:spacing w:before="120" w:line="276" w:lineRule="auto"/>
        <w:rPr>
          <w:color w:val="auto"/>
          <w:lang w:val="en-IN"/>
        </w:rPr>
      </w:pPr>
      <w:r>
        <w:rPr>
          <w:color w:val="auto"/>
          <w:lang w:val="en-IN"/>
        </w:rPr>
        <w:t>To u</w:t>
      </w:r>
      <w:r w:rsidRPr="00F14DBF">
        <w:rPr>
          <w:color w:val="auto"/>
          <w:lang w:val="en-IN"/>
        </w:rPr>
        <w:t xml:space="preserve">nderstand various perspectives </w:t>
      </w:r>
      <w:r>
        <w:rPr>
          <w:color w:val="auto"/>
          <w:lang w:val="en-IN"/>
        </w:rPr>
        <w:t>&amp;</w:t>
      </w:r>
      <w:r w:rsidRPr="00F14DBF">
        <w:rPr>
          <w:color w:val="auto"/>
          <w:lang w:val="en-IN"/>
        </w:rPr>
        <w:t xml:space="preserve"> approaches for community development</w:t>
      </w:r>
    </w:p>
    <w:p w:rsidR="00F14DBF" w:rsidRPr="00F14DBF" w:rsidRDefault="00F14DBF" w:rsidP="00F14DBF">
      <w:pPr>
        <w:pStyle w:val="Default"/>
        <w:numPr>
          <w:ilvl w:val="0"/>
          <w:numId w:val="2"/>
        </w:numPr>
        <w:spacing w:before="120" w:line="276" w:lineRule="auto"/>
        <w:rPr>
          <w:color w:val="auto"/>
          <w:lang w:val="en-IN"/>
        </w:rPr>
      </w:pPr>
      <w:r>
        <w:rPr>
          <w:color w:val="auto"/>
          <w:lang w:val="en-IN"/>
        </w:rPr>
        <w:t>To u</w:t>
      </w:r>
      <w:r w:rsidRPr="00F14DBF">
        <w:rPr>
          <w:color w:val="auto"/>
          <w:lang w:val="en-IN"/>
        </w:rPr>
        <w:t>nderstand process and components of project management</w:t>
      </w:r>
    </w:p>
    <w:p w:rsidR="00B057A3" w:rsidRDefault="00F14DBF" w:rsidP="00F14DBF">
      <w:pPr>
        <w:pStyle w:val="Default"/>
        <w:numPr>
          <w:ilvl w:val="0"/>
          <w:numId w:val="2"/>
        </w:numPr>
        <w:spacing w:before="120" w:line="276" w:lineRule="auto"/>
        <w:rPr>
          <w:color w:val="auto"/>
          <w:lang w:val="en-IN"/>
        </w:rPr>
      </w:pPr>
      <w:r>
        <w:rPr>
          <w:color w:val="auto"/>
          <w:lang w:val="en-IN"/>
        </w:rPr>
        <w:t>To d</w:t>
      </w:r>
      <w:r w:rsidRPr="00F14DBF">
        <w:rPr>
          <w:color w:val="auto"/>
          <w:lang w:val="en-IN"/>
        </w:rPr>
        <w:t>evelop application skills for effective community development project management.</w:t>
      </w:r>
    </w:p>
    <w:p w:rsidR="003A0782" w:rsidRPr="008176B0" w:rsidRDefault="003A0782" w:rsidP="004264E0">
      <w:pPr>
        <w:pStyle w:val="Default"/>
        <w:pBdr>
          <w:top w:val="single" w:sz="4" w:space="1" w:color="auto"/>
          <w:left w:val="single" w:sz="4" w:space="4" w:color="auto"/>
          <w:bottom w:val="single" w:sz="4" w:space="1" w:color="auto"/>
          <w:right w:val="single" w:sz="4" w:space="4" w:color="auto"/>
        </w:pBdr>
        <w:spacing w:before="120"/>
        <w:rPr>
          <w:color w:val="auto"/>
          <w:lang w:val="en-IN"/>
        </w:rPr>
      </w:pPr>
      <w:r w:rsidRPr="008176B0">
        <w:rPr>
          <w:b/>
          <w:bCs/>
          <w:color w:val="auto"/>
          <w:lang w:val="en-IN"/>
        </w:rPr>
        <w:t xml:space="preserve">Expanded Description: </w:t>
      </w:r>
    </w:p>
    <w:p w:rsidR="00C66BE3" w:rsidRPr="00C66BE3" w:rsidRDefault="000D4B5D" w:rsidP="000D4B5D">
      <w:pPr>
        <w:pStyle w:val="Default"/>
        <w:spacing w:before="120" w:line="276" w:lineRule="auto"/>
        <w:jc w:val="both"/>
        <w:rPr>
          <w:color w:val="auto"/>
          <w:lang w:val="en-IN"/>
        </w:rPr>
      </w:pPr>
      <w:r w:rsidRPr="00F14DBF">
        <w:rPr>
          <w:color w:val="auto"/>
          <w:lang w:val="en-IN"/>
        </w:rPr>
        <w:t>Management of Community Projects</w:t>
      </w:r>
      <w:r>
        <w:rPr>
          <w:color w:val="auto"/>
          <w:lang w:val="en-IN"/>
        </w:rPr>
        <w:t xml:space="preserve"> is the third compulsory elective paper for Urban and Rural Community Development specialisation. It renders knowledge and skills in the formulation and management of community development projects for urban, rural and tribal communities. </w:t>
      </w:r>
      <w:r w:rsidRPr="00F14DBF">
        <w:rPr>
          <w:color w:val="auto"/>
          <w:lang w:val="en-IN"/>
        </w:rPr>
        <w:t xml:space="preserve"> </w:t>
      </w:r>
      <w:r>
        <w:rPr>
          <w:color w:val="auto"/>
          <w:lang w:val="en-IN"/>
        </w:rPr>
        <w:t>By learning this course, the students shall understand the c</w:t>
      </w:r>
      <w:r w:rsidR="00C66BE3" w:rsidRPr="00C66BE3">
        <w:rPr>
          <w:color w:val="auto"/>
          <w:lang w:val="en-IN"/>
        </w:rPr>
        <w:t xml:space="preserve">oncept and </w:t>
      </w:r>
      <w:r>
        <w:rPr>
          <w:color w:val="auto"/>
          <w:lang w:val="en-IN"/>
        </w:rPr>
        <w:t>meaning of d</w:t>
      </w:r>
      <w:r w:rsidR="00C66BE3" w:rsidRPr="00C66BE3">
        <w:rPr>
          <w:color w:val="auto"/>
          <w:lang w:val="en-IN"/>
        </w:rPr>
        <w:t>evelopment, including sustainable development.</w:t>
      </w:r>
      <w:r>
        <w:rPr>
          <w:color w:val="auto"/>
          <w:lang w:val="en-IN"/>
        </w:rPr>
        <w:t xml:space="preserve"> Development is synonym for </w:t>
      </w:r>
      <w:r w:rsidRPr="00C66BE3">
        <w:rPr>
          <w:color w:val="auto"/>
          <w:lang w:val="en-IN"/>
        </w:rPr>
        <w:t>freedom, justice, peace and stability</w:t>
      </w:r>
      <w:r>
        <w:rPr>
          <w:color w:val="auto"/>
          <w:lang w:val="en-IN"/>
        </w:rPr>
        <w:t>. This course enlightens the learners with different p</w:t>
      </w:r>
      <w:r w:rsidR="00C66BE3" w:rsidRPr="00C66BE3">
        <w:rPr>
          <w:color w:val="auto"/>
          <w:lang w:val="en-IN"/>
        </w:rPr>
        <w:t>erspectives in project development and management in relation to freedo</w:t>
      </w:r>
      <w:r>
        <w:rPr>
          <w:color w:val="auto"/>
          <w:lang w:val="en-IN"/>
        </w:rPr>
        <w:t>m, justice, peace and stability. Women are important stakeholders in community development. This course will deepen the learners’ understanding about various persp</w:t>
      </w:r>
      <w:r w:rsidR="00C66BE3" w:rsidRPr="00C66BE3">
        <w:rPr>
          <w:color w:val="auto"/>
          <w:lang w:val="en-IN"/>
        </w:rPr>
        <w:t>ective</w:t>
      </w:r>
      <w:r>
        <w:rPr>
          <w:color w:val="auto"/>
          <w:lang w:val="en-IN"/>
        </w:rPr>
        <w:t>s</w:t>
      </w:r>
      <w:r w:rsidR="00C66BE3" w:rsidRPr="00C66BE3">
        <w:rPr>
          <w:color w:val="auto"/>
          <w:lang w:val="en-IN"/>
        </w:rPr>
        <w:t xml:space="preserve"> of </w:t>
      </w:r>
      <w:r>
        <w:rPr>
          <w:color w:val="auto"/>
          <w:lang w:val="en-IN"/>
        </w:rPr>
        <w:t>women in development (</w:t>
      </w:r>
      <w:r w:rsidR="00C66BE3" w:rsidRPr="00C66BE3">
        <w:rPr>
          <w:color w:val="auto"/>
          <w:lang w:val="en-IN"/>
        </w:rPr>
        <w:t>WID</w:t>
      </w:r>
      <w:r>
        <w:rPr>
          <w:color w:val="auto"/>
          <w:lang w:val="en-IN"/>
        </w:rPr>
        <w:t>)</w:t>
      </w:r>
      <w:r w:rsidR="00C66BE3" w:rsidRPr="00C66BE3">
        <w:rPr>
          <w:color w:val="auto"/>
          <w:lang w:val="en-IN"/>
        </w:rPr>
        <w:t>,</w:t>
      </w:r>
      <w:r>
        <w:rPr>
          <w:color w:val="auto"/>
          <w:lang w:val="en-IN"/>
        </w:rPr>
        <w:t xml:space="preserve"> women and development</w:t>
      </w:r>
      <w:r w:rsidR="00C66BE3" w:rsidRPr="00C66BE3">
        <w:rPr>
          <w:color w:val="auto"/>
          <w:lang w:val="en-IN"/>
        </w:rPr>
        <w:t xml:space="preserve"> </w:t>
      </w:r>
      <w:r>
        <w:rPr>
          <w:color w:val="auto"/>
          <w:lang w:val="en-IN"/>
        </w:rPr>
        <w:t>(</w:t>
      </w:r>
      <w:r w:rsidR="00C66BE3" w:rsidRPr="00C66BE3">
        <w:rPr>
          <w:color w:val="auto"/>
          <w:lang w:val="en-IN"/>
        </w:rPr>
        <w:t>WAD</w:t>
      </w:r>
      <w:r>
        <w:rPr>
          <w:color w:val="auto"/>
          <w:lang w:val="en-IN"/>
        </w:rPr>
        <w:t>)</w:t>
      </w:r>
      <w:r w:rsidR="00C66BE3" w:rsidRPr="00C66BE3">
        <w:rPr>
          <w:color w:val="auto"/>
          <w:lang w:val="en-IN"/>
        </w:rPr>
        <w:t xml:space="preserve"> and </w:t>
      </w:r>
      <w:r>
        <w:rPr>
          <w:color w:val="auto"/>
          <w:lang w:val="en-IN"/>
        </w:rPr>
        <w:t>g</w:t>
      </w:r>
      <w:r w:rsidR="00C66BE3" w:rsidRPr="00C66BE3">
        <w:rPr>
          <w:color w:val="auto"/>
          <w:lang w:val="en-IN"/>
        </w:rPr>
        <w:t xml:space="preserve">ender </w:t>
      </w:r>
      <w:r>
        <w:rPr>
          <w:color w:val="auto"/>
          <w:lang w:val="en-IN"/>
        </w:rPr>
        <w:t>and</w:t>
      </w:r>
      <w:r w:rsidR="00C66BE3" w:rsidRPr="00C66BE3">
        <w:rPr>
          <w:color w:val="auto"/>
          <w:lang w:val="en-IN"/>
        </w:rPr>
        <w:t xml:space="preserve"> </w:t>
      </w:r>
      <w:r>
        <w:rPr>
          <w:color w:val="auto"/>
          <w:lang w:val="en-IN"/>
        </w:rPr>
        <w:t>d</w:t>
      </w:r>
      <w:r w:rsidR="00C66BE3" w:rsidRPr="00C66BE3">
        <w:rPr>
          <w:color w:val="auto"/>
          <w:lang w:val="en-IN"/>
        </w:rPr>
        <w:t>evelopment</w:t>
      </w:r>
      <w:r>
        <w:rPr>
          <w:color w:val="auto"/>
          <w:lang w:val="en-IN"/>
        </w:rPr>
        <w:t xml:space="preserve"> (GAD).</w:t>
      </w:r>
    </w:p>
    <w:p w:rsidR="00C66BE3" w:rsidRPr="00C66BE3" w:rsidRDefault="000D4B5D" w:rsidP="000D4B5D">
      <w:pPr>
        <w:pStyle w:val="Default"/>
        <w:spacing w:before="120" w:line="276" w:lineRule="auto"/>
        <w:jc w:val="both"/>
        <w:rPr>
          <w:color w:val="auto"/>
          <w:lang w:val="en-IN"/>
        </w:rPr>
      </w:pPr>
      <w:r>
        <w:rPr>
          <w:color w:val="auto"/>
          <w:lang w:val="en-IN"/>
        </w:rPr>
        <w:t>There are broadly four t</w:t>
      </w:r>
      <w:r w:rsidR="00C66BE3" w:rsidRPr="00C66BE3">
        <w:rPr>
          <w:color w:val="auto"/>
          <w:lang w:val="en-IN"/>
        </w:rPr>
        <w:t xml:space="preserve">ypes of </w:t>
      </w:r>
      <w:r>
        <w:rPr>
          <w:color w:val="auto"/>
          <w:lang w:val="en-IN"/>
        </w:rPr>
        <w:t>community p</w:t>
      </w:r>
      <w:r w:rsidR="00C66BE3" w:rsidRPr="00C66BE3">
        <w:rPr>
          <w:color w:val="auto"/>
          <w:lang w:val="en-IN"/>
        </w:rPr>
        <w:t>rojects</w:t>
      </w:r>
      <w:r>
        <w:rPr>
          <w:color w:val="auto"/>
          <w:lang w:val="en-IN"/>
        </w:rPr>
        <w:t>. They are s</w:t>
      </w:r>
      <w:r w:rsidR="00C66BE3" w:rsidRPr="00C66BE3">
        <w:rPr>
          <w:color w:val="auto"/>
          <w:lang w:val="en-IN"/>
        </w:rPr>
        <w:t>ervice oriented</w:t>
      </w:r>
      <w:r>
        <w:rPr>
          <w:color w:val="auto"/>
          <w:lang w:val="en-IN"/>
        </w:rPr>
        <w:t>, d</w:t>
      </w:r>
      <w:r w:rsidR="00C66BE3" w:rsidRPr="00C66BE3">
        <w:rPr>
          <w:color w:val="auto"/>
          <w:lang w:val="en-IN"/>
        </w:rPr>
        <w:t>evelopment oriented</w:t>
      </w:r>
      <w:r>
        <w:rPr>
          <w:color w:val="auto"/>
          <w:lang w:val="en-IN"/>
        </w:rPr>
        <w:t>, a</w:t>
      </w:r>
      <w:r w:rsidR="00C66BE3" w:rsidRPr="00C66BE3">
        <w:rPr>
          <w:color w:val="auto"/>
          <w:lang w:val="en-IN"/>
        </w:rPr>
        <w:t>ction oriented</w:t>
      </w:r>
      <w:r>
        <w:rPr>
          <w:color w:val="auto"/>
          <w:lang w:val="en-IN"/>
        </w:rPr>
        <w:t xml:space="preserve"> and </w:t>
      </w:r>
      <w:r w:rsidR="00C66BE3" w:rsidRPr="00C66BE3">
        <w:rPr>
          <w:color w:val="auto"/>
          <w:lang w:val="en-IN"/>
        </w:rPr>
        <w:t>organization</w:t>
      </w:r>
      <w:r>
        <w:rPr>
          <w:color w:val="auto"/>
          <w:lang w:val="en-IN"/>
        </w:rPr>
        <w:t>al</w:t>
      </w:r>
      <w:r w:rsidRPr="000D4B5D">
        <w:rPr>
          <w:color w:val="auto"/>
          <w:lang w:val="en-IN"/>
        </w:rPr>
        <w:t xml:space="preserve"> </w:t>
      </w:r>
      <w:r>
        <w:rPr>
          <w:color w:val="auto"/>
          <w:lang w:val="en-IN"/>
        </w:rPr>
        <w:t>s</w:t>
      </w:r>
      <w:r w:rsidRPr="00C66BE3">
        <w:rPr>
          <w:color w:val="auto"/>
          <w:lang w:val="en-IN"/>
        </w:rPr>
        <w:t>upport</w:t>
      </w:r>
      <w:r>
        <w:rPr>
          <w:color w:val="auto"/>
          <w:lang w:val="en-IN"/>
        </w:rPr>
        <w:t xml:space="preserve"> oriented. This course teaches in detail these four types of community projects.</w:t>
      </w:r>
    </w:p>
    <w:p w:rsidR="00C66BE3" w:rsidRPr="00C66BE3" w:rsidRDefault="000D4B5D" w:rsidP="000F458A">
      <w:pPr>
        <w:pStyle w:val="Default"/>
        <w:spacing w:before="120" w:line="276" w:lineRule="auto"/>
        <w:jc w:val="both"/>
        <w:rPr>
          <w:color w:val="auto"/>
          <w:lang w:val="en-IN"/>
        </w:rPr>
      </w:pPr>
      <w:r>
        <w:rPr>
          <w:color w:val="auto"/>
          <w:lang w:val="en-IN"/>
        </w:rPr>
        <w:t xml:space="preserve">Every project has a life cycle. The project life cycle consists of </w:t>
      </w:r>
      <w:r w:rsidR="000F458A">
        <w:rPr>
          <w:color w:val="auto"/>
          <w:lang w:val="en-IN"/>
        </w:rPr>
        <w:t>c</w:t>
      </w:r>
      <w:r w:rsidR="00C66BE3" w:rsidRPr="00C66BE3">
        <w:rPr>
          <w:color w:val="auto"/>
          <w:lang w:val="en-IN"/>
        </w:rPr>
        <w:t>onceptualization phase, formation phase (preparing project proposals), operational phase, termination</w:t>
      </w:r>
      <w:r w:rsidR="000F458A">
        <w:rPr>
          <w:color w:val="auto"/>
          <w:lang w:val="en-IN"/>
        </w:rPr>
        <w:t xml:space="preserve"> or</w:t>
      </w:r>
      <w:r w:rsidR="00C66BE3" w:rsidRPr="00C66BE3">
        <w:rPr>
          <w:color w:val="auto"/>
          <w:lang w:val="en-IN"/>
        </w:rPr>
        <w:t xml:space="preserve"> withdrawal phase</w:t>
      </w:r>
      <w:r w:rsidR="000F458A">
        <w:rPr>
          <w:color w:val="auto"/>
          <w:lang w:val="en-IN"/>
        </w:rPr>
        <w:t xml:space="preserve">. There is also an important component of </w:t>
      </w:r>
      <w:r w:rsidR="00C66BE3" w:rsidRPr="00C66BE3">
        <w:rPr>
          <w:color w:val="auto"/>
          <w:lang w:val="en-IN"/>
        </w:rPr>
        <w:t>planning for each phase</w:t>
      </w:r>
      <w:r w:rsidR="000F458A">
        <w:rPr>
          <w:color w:val="auto"/>
          <w:lang w:val="en-IN"/>
        </w:rPr>
        <w:t>. By undergoing this course the students will learn each phase of project life cycle and the planning required in each phase.</w:t>
      </w:r>
    </w:p>
    <w:p w:rsidR="00C66BE3" w:rsidRPr="00C66BE3" w:rsidRDefault="00C56321" w:rsidP="00C56321">
      <w:pPr>
        <w:pStyle w:val="Default"/>
        <w:spacing w:before="120" w:line="276" w:lineRule="auto"/>
        <w:jc w:val="both"/>
        <w:rPr>
          <w:color w:val="auto"/>
          <w:lang w:val="en-IN"/>
        </w:rPr>
      </w:pPr>
      <w:r>
        <w:rPr>
          <w:color w:val="auto"/>
          <w:lang w:val="en-IN"/>
        </w:rPr>
        <w:t>Project management is as important as project formulation. Participatory methods have been widely used for project management in these days. This course will teach the students various processes of participatory project m</w:t>
      </w:r>
      <w:r w:rsidR="00C66BE3" w:rsidRPr="00C66BE3">
        <w:rPr>
          <w:color w:val="auto"/>
          <w:lang w:val="en-IN"/>
        </w:rPr>
        <w:t>anagement</w:t>
      </w:r>
      <w:r>
        <w:rPr>
          <w:color w:val="auto"/>
          <w:lang w:val="en-IN"/>
        </w:rPr>
        <w:t>. The students who take this course will get the opportunity to learn the p</w:t>
      </w:r>
      <w:r w:rsidR="00C66BE3" w:rsidRPr="00C66BE3">
        <w:rPr>
          <w:color w:val="auto"/>
          <w:lang w:val="en-IN"/>
        </w:rPr>
        <w:t>articipatory methods</w:t>
      </w:r>
      <w:r>
        <w:rPr>
          <w:color w:val="auto"/>
          <w:lang w:val="en-IN"/>
        </w:rPr>
        <w:t xml:space="preserve"> and techniques</w:t>
      </w:r>
      <w:r w:rsidR="00C66BE3" w:rsidRPr="00C66BE3">
        <w:rPr>
          <w:color w:val="auto"/>
          <w:lang w:val="en-IN"/>
        </w:rPr>
        <w:t xml:space="preserve"> for need assessment,</w:t>
      </w:r>
      <w:r>
        <w:rPr>
          <w:color w:val="auto"/>
          <w:lang w:val="en-IN"/>
        </w:rPr>
        <w:t xml:space="preserve"> planning and impact assessment, such as,</w:t>
      </w:r>
      <w:r w:rsidR="00C66BE3" w:rsidRPr="00C66BE3">
        <w:rPr>
          <w:color w:val="auto"/>
          <w:lang w:val="en-IN"/>
        </w:rPr>
        <w:t xml:space="preserve"> Community Need Assessment (CNA), Participatory Rural Appraisal (PRA), Partic</w:t>
      </w:r>
      <w:r>
        <w:rPr>
          <w:color w:val="auto"/>
          <w:lang w:val="en-IN"/>
        </w:rPr>
        <w:t xml:space="preserve">ipatory Resource Mapping (PRM) and Micro-planning. </w:t>
      </w:r>
      <w:r w:rsidR="00C66BE3" w:rsidRPr="00C66BE3">
        <w:rPr>
          <w:color w:val="auto"/>
          <w:lang w:val="en-IN"/>
        </w:rPr>
        <w:t xml:space="preserve">Sharing </w:t>
      </w:r>
      <w:r>
        <w:rPr>
          <w:color w:val="auto"/>
          <w:lang w:val="en-IN"/>
        </w:rPr>
        <w:t xml:space="preserve">the </w:t>
      </w:r>
      <w:r w:rsidR="00C66BE3" w:rsidRPr="00C66BE3">
        <w:rPr>
          <w:color w:val="auto"/>
          <w:lang w:val="en-IN"/>
        </w:rPr>
        <w:t>assessment reports with community</w:t>
      </w:r>
      <w:r>
        <w:rPr>
          <w:color w:val="auto"/>
          <w:lang w:val="en-IN"/>
        </w:rPr>
        <w:t xml:space="preserve"> and the u</w:t>
      </w:r>
      <w:r w:rsidR="00C66BE3" w:rsidRPr="00C66BE3">
        <w:rPr>
          <w:color w:val="auto"/>
          <w:lang w:val="en-IN"/>
        </w:rPr>
        <w:t>se of assessment results in program planning and reviews</w:t>
      </w:r>
      <w:r>
        <w:rPr>
          <w:color w:val="auto"/>
          <w:lang w:val="en-IN"/>
        </w:rPr>
        <w:t xml:space="preserve"> is a significant aspect of participatory project management. The learners of this course shall learn this aspect of project management also.</w:t>
      </w:r>
    </w:p>
    <w:p w:rsidR="00C66BE3" w:rsidRPr="00C66BE3" w:rsidRDefault="00C56321" w:rsidP="00C56321">
      <w:pPr>
        <w:pStyle w:val="Default"/>
        <w:spacing w:before="120" w:line="276" w:lineRule="auto"/>
        <w:jc w:val="both"/>
        <w:rPr>
          <w:color w:val="auto"/>
          <w:lang w:val="en-IN"/>
        </w:rPr>
      </w:pPr>
      <w:r>
        <w:rPr>
          <w:color w:val="auto"/>
          <w:lang w:val="en-IN"/>
        </w:rPr>
        <w:t>There are certain scientific methods and strategies for p</w:t>
      </w:r>
      <w:r w:rsidR="00C66BE3" w:rsidRPr="00C66BE3">
        <w:rPr>
          <w:color w:val="auto"/>
          <w:lang w:val="en-IN"/>
        </w:rPr>
        <w:t xml:space="preserve">roject </w:t>
      </w:r>
      <w:r>
        <w:rPr>
          <w:color w:val="auto"/>
          <w:lang w:val="en-IN"/>
        </w:rPr>
        <w:t>p</w:t>
      </w:r>
      <w:r w:rsidR="00C66BE3" w:rsidRPr="00C66BE3">
        <w:rPr>
          <w:color w:val="auto"/>
          <w:lang w:val="en-IN"/>
        </w:rPr>
        <w:t xml:space="preserve">lanning, </w:t>
      </w:r>
      <w:r>
        <w:rPr>
          <w:color w:val="auto"/>
          <w:lang w:val="en-IN"/>
        </w:rPr>
        <w:t>monitoring and e</w:t>
      </w:r>
      <w:r w:rsidR="00C66BE3" w:rsidRPr="00C66BE3">
        <w:rPr>
          <w:color w:val="auto"/>
          <w:lang w:val="en-IN"/>
        </w:rPr>
        <w:t xml:space="preserve">valuation in implementing </w:t>
      </w:r>
      <w:r>
        <w:rPr>
          <w:color w:val="auto"/>
          <w:lang w:val="en-IN"/>
        </w:rPr>
        <w:t>development projects. The students of this course will learn the m</w:t>
      </w:r>
      <w:r w:rsidR="00C66BE3" w:rsidRPr="00C66BE3">
        <w:rPr>
          <w:color w:val="auto"/>
          <w:lang w:val="en-IN"/>
        </w:rPr>
        <w:t>eaning and importance</w:t>
      </w:r>
      <w:r>
        <w:rPr>
          <w:color w:val="auto"/>
          <w:lang w:val="en-IN"/>
        </w:rPr>
        <w:t xml:space="preserve"> of project planning, monitoring and evaluation techniques. Log </w:t>
      </w:r>
      <w:r>
        <w:rPr>
          <w:color w:val="auto"/>
          <w:lang w:val="en-IN"/>
        </w:rPr>
        <w:lastRenderedPageBreak/>
        <w:t>frame a</w:t>
      </w:r>
      <w:r w:rsidR="00C66BE3" w:rsidRPr="00C66BE3">
        <w:rPr>
          <w:color w:val="auto"/>
          <w:lang w:val="en-IN"/>
        </w:rPr>
        <w:t>nalysis</w:t>
      </w:r>
      <w:r>
        <w:rPr>
          <w:color w:val="auto"/>
          <w:lang w:val="en-IN"/>
        </w:rPr>
        <w:t xml:space="preserve"> (LFA)</w:t>
      </w:r>
      <w:r w:rsidR="00C66BE3" w:rsidRPr="00C66BE3">
        <w:rPr>
          <w:color w:val="auto"/>
          <w:lang w:val="en-IN"/>
        </w:rPr>
        <w:t xml:space="preserve">, </w:t>
      </w:r>
      <w:r>
        <w:rPr>
          <w:color w:val="auto"/>
          <w:lang w:val="en-IN"/>
        </w:rPr>
        <w:t>project evaluation and review technique (</w:t>
      </w:r>
      <w:r w:rsidR="00C66BE3" w:rsidRPr="00C66BE3">
        <w:rPr>
          <w:color w:val="auto"/>
          <w:lang w:val="en-IN"/>
        </w:rPr>
        <w:t>PERT</w:t>
      </w:r>
      <w:r>
        <w:rPr>
          <w:color w:val="auto"/>
          <w:lang w:val="en-IN"/>
        </w:rPr>
        <w:t>)</w:t>
      </w:r>
      <w:r w:rsidR="00C66BE3" w:rsidRPr="00C66BE3">
        <w:rPr>
          <w:color w:val="auto"/>
          <w:lang w:val="en-IN"/>
        </w:rPr>
        <w:t xml:space="preserve"> </w:t>
      </w:r>
      <w:r>
        <w:rPr>
          <w:color w:val="auto"/>
          <w:lang w:val="en-IN"/>
        </w:rPr>
        <w:t>and critical path method (</w:t>
      </w:r>
      <w:r w:rsidR="00C66BE3" w:rsidRPr="00C66BE3">
        <w:rPr>
          <w:color w:val="auto"/>
          <w:lang w:val="en-IN"/>
        </w:rPr>
        <w:t>CPM</w:t>
      </w:r>
      <w:r>
        <w:rPr>
          <w:color w:val="auto"/>
          <w:lang w:val="en-IN"/>
        </w:rPr>
        <w:t>) are the most popular project planning, monitorin</w:t>
      </w:r>
      <w:r w:rsidR="00006480">
        <w:rPr>
          <w:color w:val="auto"/>
          <w:lang w:val="en-IN"/>
        </w:rPr>
        <w:t>g and evaluation techniques use</w:t>
      </w:r>
      <w:r w:rsidR="00075C3F">
        <w:rPr>
          <w:color w:val="auto"/>
          <w:lang w:val="en-IN"/>
        </w:rPr>
        <w:t>d by social planners and professionals today. The learners of this course shall learn these methods in detail.</w:t>
      </w:r>
    </w:p>
    <w:p w:rsidR="00C66BE3" w:rsidRDefault="00075C3F" w:rsidP="00075C3F">
      <w:pPr>
        <w:pStyle w:val="Default"/>
        <w:spacing w:before="120" w:line="276" w:lineRule="auto"/>
        <w:jc w:val="both"/>
        <w:rPr>
          <w:color w:val="auto"/>
          <w:lang w:val="en-IN"/>
        </w:rPr>
      </w:pPr>
      <w:r>
        <w:rPr>
          <w:color w:val="auto"/>
          <w:lang w:val="en-IN"/>
        </w:rPr>
        <w:t xml:space="preserve">Monitoring, evaluation and documentation are the final aspects of project management. This course will teach the learners the methods and </w:t>
      </w:r>
      <w:r w:rsidRPr="00C66BE3">
        <w:rPr>
          <w:color w:val="auto"/>
          <w:lang w:val="en-IN"/>
        </w:rPr>
        <w:t>mechanism</w:t>
      </w:r>
      <w:r>
        <w:rPr>
          <w:color w:val="auto"/>
          <w:lang w:val="en-IN"/>
        </w:rPr>
        <w:t xml:space="preserve"> of d</w:t>
      </w:r>
      <w:r w:rsidR="00C66BE3" w:rsidRPr="00C66BE3">
        <w:rPr>
          <w:color w:val="auto"/>
          <w:lang w:val="en-IN"/>
        </w:rPr>
        <w:t>eveloping monitoring indicators</w:t>
      </w:r>
      <w:r>
        <w:rPr>
          <w:color w:val="auto"/>
          <w:lang w:val="en-IN"/>
        </w:rPr>
        <w:t>.</w:t>
      </w:r>
      <w:r w:rsidR="00C66BE3" w:rsidRPr="00C66BE3">
        <w:rPr>
          <w:color w:val="auto"/>
          <w:lang w:val="en-IN"/>
        </w:rPr>
        <w:t xml:space="preserve"> Mid-term (concurrent) evaluation </w:t>
      </w:r>
      <w:r w:rsidR="000B4E4D">
        <w:rPr>
          <w:color w:val="auto"/>
          <w:lang w:val="en-IN"/>
        </w:rPr>
        <w:t>is a useful strategy for</w:t>
      </w:r>
      <w:r w:rsidR="00C66BE3" w:rsidRPr="00C66BE3">
        <w:rPr>
          <w:color w:val="auto"/>
          <w:lang w:val="en-IN"/>
        </w:rPr>
        <w:t xml:space="preserve"> correction</w:t>
      </w:r>
      <w:r w:rsidR="006B42EA">
        <w:rPr>
          <w:color w:val="auto"/>
          <w:lang w:val="en-IN"/>
        </w:rPr>
        <w:t xml:space="preserve"> in the project implementation</w:t>
      </w:r>
      <w:r w:rsidR="000B4E4D">
        <w:rPr>
          <w:color w:val="auto"/>
          <w:lang w:val="en-IN"/>
        </w:rPr>
        <w:t xml:space="preserve">. </w:t>
      </w:r>
      <w:r w:rsidR="006B42EA">
        <w:rPr>
          <w:color w:val="auto"/>
          <w:lang w:val="en-IN"/>
        </w:rPr>
        <w:t xml:space="preserve">The students shall learn different types of </w:t>
      </w:r>
      <w:r w:rsidR="006B42EA" w:rsidRPr="00C66BE3">
        <w:rPr>
          <w:color w:val="auto"/>
          <w:lang w:val="en-IN"/>
        </w:rPr>
        <w:t>evaluation and its process</w:t>
      </w:r>
      <w:r w:rsidR="006B42EA">
        <w:rPr>
          <w:color w:val="auto"/>
          <w:lang w:val="en-IN"/>
        </w:rPr>
        <w:t xml:space="preserve"> by taking this course. </w:t>
      </w:r>
      <w:r w:rsidR="00C66BE3" w:rsidRPr="00C66BE3">
        <w:rPr>
          <w:color w:val="auto"/>
          <w:lang w:val="en-IN"/>
        </w:rPr>
        <w:t>Reporting and documentation</w:t>
      </w:r>
      <w:r w:rsidR="006B42EA">
        <w:rPr>
          <w:color w:val="auto"/>
          <w:lang w:val="en-IN"/>
        </w:rPr>
        <w:t xml:space="preserve"> is the final part of project management. There are different types of documentation such as</w:t>
      </w:r>
      <w:r w:rsidR="00C66BE3" w:rsidRPr="00C66BE3">
        <w:rPr>
          <w:color w:val="auto"/>
          <w:lang w:val="en-IN"/>
        </w:rPr>
        <w:t xml:space="preserve"> monthly report, annual report and project report.</w:t>
      </w:r>
    </w:p>
    <w:p w:rsidR="004E3C8B" w:rsidRDefault="006B42EA" w:rsidP="006B42EA">
      <w:pPr>
        <w:pStyle w:val="Default"/>
        <w:spacing w:before="120" w:line="276" w:lineRule="auto"/>
        <w:jc w:val="both"/>
        <w:rPr>
          <w:color w:val="auto"/>
          <w:lang w:val="en-IN"/>
        </w:rPr>
      </w:pPr>
      <w:r>
        <w:rPr>
          <w:color w:val="auto"/>
          <w:lang w:val="en-IN"/>
        </w:rPr>
        <w:t>The learners of this course will become familiar with the e</w:t>
      </w:r>
      <w:r w:rsidRPr="004261BD">
        <w:rPr>
          <w:color w:val="auto"/>
          <w:lang w:val="en-IN"/>
        </w:rPr>
        <w:t>ssential</w:t>
      </w:r>
      <w:r>
        <w:rPr>
          <w:color w:val="auto"/>
          <w:lang w:val="en-IN"/>
        </w:rPr>
        <w:t xml:space="preserve"> skills and techniques</w:t>
      </w:r>
      <w:r w:rsidRPr="004261BD">
        <w:rPr>
          <w:color w:val="auto"/>
          <w:lang w:val="en-IN"/>
        </w:rPr>
        <w:t xml:space="preserve"> of </w:t>
      </w:r>
      <w:r>
        <w:rPr>
          <w:color w:val="auto"/>
          <w:lang w:val="en-IN"/>
        </w:rPr>
        <w:t>managing community projects. The students will improve their expertise in preparing community based projects through practical and field based assignments.</w:t>
      </w:r>
      <w:r w:rsidR="00F500DA">
        <w:rPr>
          <w:color w:val="auto"/>
          <w:lang w:val="en-IN"/>
        </w:rPr>
        <w:t xml:space="preserve"> </w:t>
      </w:r>
      <w:r>
        <w:rPr>
          <w:color w:val="auto"/>
          <w:lang w:val="en-IN"/>
        </w:rPr>
        <w:t xml:space="preserve">To complete the learning process, the learners will be reminded of certain theoretical as well as practical limitations of </w:t>
      </w:r>
      <w:r w:rsidR="00F500DA">
        <w:rPr>
          <w:color w:val="auto"/>
          <w:lang w:val="en-IN"/>
        </w:rPr>
        <w:t>project management</w:t>
      </w:r>
      <w:r>
        <w:rPr>
          <w:color w:val="auto"/>
          <w:lang w:val="en-IN"/>
        </w:rPr>
        <w:t xml:space="preserve">. In order to optimise the learning process, theoretical input will be supplemented with field based assignments and experiential sharing. This course will help the students to become competent and confident </w:t>
      </w:r>
      <w:r w:rsidR="003470B2">
        <w:rPr>
          <w:color w:val="auto"/>
          <w:lang w:val="en-IN"/>
        </w:rPr>
        <w:t>project managers</w:t>
      </w:r>
      <w:r>
        <w:rPr>
          <w:color w:val="auto"/>
          <w:lang w:val="en-IN"/>
        </w:rPr>
        <w:t xml:space="preserve">. </w:t>
      </w:r>
      <w:r w:rsidR="004E3C8B">
        <w:rPr>
          <w:color w:val="auto"/>
          <w:lang w:val="en-IN"/>
        </w:rPr>
        <w:t xml:space="preserve"> </w:t>
      </w:r>
    </w:p>
    <w:p w:rsidR="003A0782" w:rsidRPr="000A3370" w:rsidRDefault="003A0782" w:rsidP="000A3370">
      <w:pPr>
        <w:pStyle w:val="Default"/>
        <w:pBdr>
          <w:top w:val="single" w:sz="4" w:space="1" w:color="auto"/>
          <w:left w:val="single" w:sz="4" w:space="4" w:color="auto"/>
          <w:bottom w:val="single" w:sz="4" w:space="1" w:color="auto"/>
          <w:right w:val="single" w:sz="4" w:space="4" w:color="auto"/>
        </w:pBdr>
        <w:spacing w:before="120"/>
        <w:jc w:val="center"/>
        <w:rPr>
          <w:i/>
          <w:color w:val="auto"/>
          <w:lang w:val="en-IN"/>
        </w:rPr>
      </w:pPr>
      <w:r w:rsidRPr="000A3370">
        <w:rPr>
          <w:b/>
          <w:bCs/>
          <w:i/>
          <w:color w:val="auto"/>
          <w:lang w:val="en-IN"/>
        </w:rPr>
        <w:t>Readings:</w:t>
      </w:r>
    </w:p>
    <w:p w:rsidR="003470B2" w:rsidRPr="00BB24BF" w:rsidRDefault="003470B2" w:rsidP="003470B2">
      <w:pPr>
        <w:pStyle w:val="Default"/>
        <w:spacing w:before="120"/>
        <w:jc w:val="both"/>
        <w:rPr>
          <w:lang w:val="en-IN"/>
        </w:rPr>
      </w:pPr>
      <w:r w:rsidRPr="00BB24BF">
        <w:rPr>
          <w:b/>
          <w:bCs/>
          <w:lang w:val="en-IN"/>
        </w:rPr>
        <w:t>Recommended Readings:</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Choudhur</w:t>
      </w:r>
      <w:r>
        <w:rPr>
          <w:lang w:val="en-IN"/>
        </w:rPr>
        <w:t xml:space="preserve">y, S. (1990) </w:t>
      </w:r>
      <w:r w:rsidRPr="00890361">
        <w:rPr>
          <w:i/>
          <w:iCs/>
          <w:lang w:val="en-IN"/>
        </w:rPr>
        <w:t>Project Management</w:t>
      </w:r>
      <w:r w:rsidRPr="00BB24BF">
        <w:rPr>
          <w:lang w:val="en-IN"/>
        </w:rPr>
        <w:t xml:space="preserve">, New Delhi, Tata McGraw – Hill Publishing Company Ltd.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 xml:space="preserve">Fernandes, Walter Tondon, Rajesh (Ed) (1981) </w:t>
      </w:r>
      <w:r w:rsidRPr="00890361">
        <w:rPr>
          <w:i/>
          <w:iCs/>
          <w:lang w:val="en-IN"/>
        </w:rPr>
        <w:t>Participatory Research and Evaluation</w:t>
      </w:r>
      <w:r w:rsidRPr="00BB24BF">
        <w:rPr>
          <w:lang w:val="en-IN"/>
        </w:rPr>
        <w:t>, New Delhi</w:t>
      </w:r>
      <w:r>
        <w:rPr>
          <w:lang w:val="en-IN"/>
        </w:rPr>
        <w:t>:</w:t>
      </w:r>
      <w:r w:rsidRPr="00BB24BF">
        <w:rPr>
          <w:lang w:val="en-IN"/>
        </w:rPr>
        <w:t xml:space="preserve"> Indian Social Institute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 xml:space="preserve">Goel, B. B. and Faculty of Arts, Punjab University (1987) </w:t>
      </w:r>
      <w:r w:rsidRPr="00890361">
        <w:rPr>
          <w:i/>
          <w:iCs/>
          <w:lang w:val="en-IN"/>
        </w:rPr>
        <w:t>Project Management- A Development Perspective,</w:t>
      </w:r>
      <w:r w:rsidRPr="00BB24BF">
        <w:rPr>
          <w:lang w:val="en-IN"/>
        </w:rPr>
        <w:t xml:space="preserve"> New Delhi: Deep and Deep Publication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 xml:space="preserve">Marsden, David, Oaklay, Peer (Ed) (1990) </w:t>
      </w:r>
      <w:r w:rsidRPr="00890361">
        <w:rPr>
          <w:i/>
          <w:iCs/>
          <w:lang w:val="en-IN"/>
        </w:rPr>
        <w:t>Evaluating Social Development Project</w:t>
      </w:r>
      <w:r w:rsidRPr="00BB24BF">
        <w:rPr>
          <w:lang w:val="en-IN"/>
        </w:rPr>
        <w:t>; Oxford, UK</w:t>
      </w:r>
      <w:r>
        <w:rPr>
          <w:lang w:val="en-IN"/>
        </w:rPr>
        <w:t>:</w:t>
      </w:r>
      <w:r w:rsidRPr="00BB24BF">
        <w:rPr>
          <w:lang w:val="en-IN"/>
        </w:rPr>
        <w:t xml:space="preserve"> Oxfam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 xml:space="preserve">Mukharjee, Amitava (2004) </w:t>
      </w:r>
      <w:r w:rsidRPr="00890361">
        <w:rPr>
          <w:i/>
          <w:iCs/>
          <w:lang w:val="en-IN"/>
        </w:rPr>
        <w:t>Participatory Rural Appraisal- Methods and Applications in Rural Planning</w:t>
      </w:r>
      <w:r w:rsidRPr="00BB24BF">
        <w:rPr>
          <w:lang w:val="en-IN"/>
        </w:rPr>
        <w:t>, New Delhi</w:t>
      </w:r>
      <w:r>
        <w:rPr>
          <w:lang w:val="en-IN"/>
        </w:rPr>
        <w:t>:</w:t>
      </w:r>
      <w:r w:rsidRPr="00BB24BF">
        <w:rPr>
          <w:lang w:val="en-IN"/>
        </w:rPr>
        <w:t xml:space="preserve"> Concept Publishing Company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 xml:space="preserve">Mukharjee, Neela (2002) </w:t>
      </w:r>
      <w:r w:rsidRPr="00890361">
        <w:rPr>
          <w:i/>
          <w:iCs/>
          <w:lang w:val="en-IN"/>
        </w:rPr>
        <w:t>Participatory Learning and Action with100 Field Methods</w:t>
      </w:r>
      <w:r w:rsidRPr="00BB24BF">
        <w:rPr>
          <w:lang w:val="en-IN"/>
        </w:rPr>
        <w:t>, New Delhi</w:t>
      </w:r>
      <w:r>
        <w:rPr>
          <w:lang w:val="en-IN"/>
        </w:rPr>
        <w:t>:</w:t>
      </w:r>
      <w:r w:rsidRPr="00BB24BF">
        <w:rPr>
          <w:lang w:val="en-IN"/>
        </w:rPr>
        <w:t xml:space="preserve"> Concepts Publishing Company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 xml:space="preserve">Mukherjee, Neela (1996) </w:t>
      </w:r>
      <w:r w:rsidRPr="00890361">
        <w:rPr>
          <w:i/>
          <w:iCs/>
          <w:lang w:val="en-IN"/>
        </w:rPr>
        <w:t>Participatory Rural Appraisal and Questionnaire Survey</w:t>
      </w:r>
      <w:r w:rsidRPr="00BB24BF">
        <w:rPr>
          <w:lang w:val="en-IN"/>
        </w:rPr>
        <w:t>, New Delhi</w:t>
      </w:r>
      <w:r>
        <w:rPr>
          <w:lang w:val="en-IN"/>
        </w:rPr>
        <w:t>:</w:t>
      </w:r>
      <w:r w:rsidRPr="00BB24BF">
        <w:rPr>
          <w:lang w:val="en-IN"/>
        </w:rPr>
        <w:t xml:space="preserve"> Concept Publishing Company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 xml:space="preserve">Nail, B. M. (1985) </w:t>
      </w:r>
      <w:r w:rsidRPr="00890361">
        <w:rPr>
          <w:i/>
          <w:iCs/>
          <w:lang w:val="en-IN"/>
        </w:rPr>
        <w:t>Project Management – Scheduling and Monitoring By PERT/CPM</w:t>
      </w:r>
      <w:r w:rsidRPr="00BB24BF">
        <w:rPr>
          <w:lang w:val="en-IN"/>
        </w:rPr>
        <w:t>, New Delhi</w:t>
      </w:r>
      <w:r>
        <w:rPr>
          <w:lang w:val="en-IN"/>
        </w:rPr>
        <w:t>:</w:t>
      </w:r>
      <w:r w:rsidRPr="00BB24BF">
        <w:rPr>
          <w:lang w:val="en-IN"/>
        </w:rPr>
        <w:t xml:space="preserve"> VANI Educational Books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lastRenderedPageBreak/>
        <w:t xml:space="preserve">PRIA (1995) </w:t>
      </w:r>
      <w:r w:rsidRPr="00890361">
        <w:rPr>
          <w:i/>
          <w:iCs/>
          <w:lang w:val="en-IN"/>
        </w:rPr>
        <w:t>A manual for participatory Training Methodology in Development</w:t>
      </w:r>
      <w:r w:rsidRPr="00BB24BF">
        <w:rPr>
          <w:lang w:val="en-IN"/>
        </w:rPr>
        <w:t>, New Delhi</w:t>
      </w:r>
      <w:r>
        <w:rPr>
          <w:lang w:val="en-IN"/>
        </w:rPr>
        <w:t>:</w:t>
      </w:r>
      <w:r w:rsidRPr="00BB24BF">
        <w:rPr>
          <w:lang w:val="en-IN"/>
        </w:rPr>
        <w:t xml:space="preserve"> PRIA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 xml:space="preserve">Sachs Wolfgang (Ed.) (1992) </w:t>
      </w:r>
      <w:r w:rsidRPr="00890361">
        <w:rPr>
          <w:i/>
          <w:iCs/>
          <w:lang w:val="en-IN"/>
        </w:rPr>
        <w:t xml:space="preserve">The Development Dictionary- A Guide to Knowledge as Power, </w:t>
      </w:r>
      <w:r w:rsidRPr="00BB24BF">
        <w:rPr>
          <w:lang w:val="en-IN"/>
        </w:rPr>
        <w:t>London, New Jersey</w:t>
      </w:r>
      <w:r>
        <w:rPr>
          <w:lang w:val="en-IN"/>
        </w:rPr>
        <w:t>:</w:t>
      </w:r>
      <w:r w:rsidRPr="00BB24BF">
        <w:rPr>
          <w:lang w:val="en-IN"/>
        </w:rPr>
        <w:t xml:space="preserve"> Zed Books </w:t>
      </w:r>
    </w:p>
    <w:p w:rsidR="003470B2" w:rsidRPr="00BB24BF" w:rsidRDefault="003470B2" w:rsidP="00796EE2">
      <w:pPr>
        <w:pStyle w:val="Default"/>
        <w:numPr>
          <w:ilvl w:val="2"/>
          <w:numId w:val="21"/>
        </w:numPr>
        <w:spacing w:before="120" w:line="276" w:lineRule="auto"/>
        <w:ind w:left="360"/>
        <w:jc w:val="both"/>
        <w:rPr>
          <w:lang w:val="en-IN"/>
        </w:rPr>
      </w:pPr>
      <w:r w:rsidRPr="00BB24BF">
        <w:rPr>
          <w:lang w:val="en-IN"/>
        </w:rPr>
        <w:t xml:space="preserve">Somesh Kumar (2002) </w:t>
      </w:r>
      <w:r w:rsidRPr="00890361">
        <w:rPr>
          <w:i/>
          <w:iCs/>
          <w:lang w:val="en-IN"/>
        </w:rPr>
        <w:t>Methods for Community Participation</w:t>
      </w:r>
      <w:r w:rsidRPr="00BB24BF">
        <w:rPr>
          <w:lang w:val="en-IN"/>
        </w:rPr>
        <w:t>, New Delhi</w:t>
      </w:r>
      <w:r>
        <w:rPr>
          <w:lang w:val="en-IN"/>
        </w:rPr>
        <w:t>:</w:t>
      </w:r>
      <w:r w:rsidRPr="00BB24BF">
        <w:rPr>
          <w:lang w:val="en-IN"/>
        </w:rPr>
        <w:t xml:space="preserve"> Vistar Publication </w:t>
      </w:r>
    </w:p>
    <w:p w:rsidR="003470B2" w:rsidRPr="00701484" w:rsidRDefault="003470B2" w:rsidP="00796EE2">
      <w:pPr>
        <w:pStyle w:val="Default"/>
        <w:numPr>
          <w:ilvl w:val="2"/>
          <w:numId w:val="21"/>
        </w:numPr>
        <w:spacing w:before="120" w:line="276" w:lineRule="auto"/>
        <w:ind w:left="360"/>
        <w:jc w:val="both"/>
        <w:rPr>
          <w:lang w:val="en-IN"/>
        </w:rPr>
      </w:pPr>
      <w:r w:rsidRPr="00BB24BF">
        <w:rPr>
          <w:lang w:val="en-IN"/>
        </w:rPr>
        <w:t xml:space="preserve">Virmani, B. R. (1998) </w:t>
      </w:r>
      <w:r w:rsidRPr="00890361">
        <w:rPr>
          <w:i/>
          <w:iCs/>
          <w:lang w:val="en-IN"/>
        </w:rPr>
        <w:t>Management Training and Development – An Education Approach</w:t>
      </w:r>
      <w:r w:rsidRPr="00BB24BF">
        <w:rPr>
          <w:lang w:val="en-IN"/>
        </w:rPr>
        <w:t>, New Delhi</w:t>
      </w:r>
      <w:r>
        <w:rPr>
          <w:lang w:val="en-IN"/>
        </w:rPr>
        <w:t>:</w:t>
      </w:r>
      <w:r w:rsidRPr="00BB24BF">
        <w:rPr>
          <w:lang w:val="en-IN"/>
        </w:rPr>
        <w:t xml:space="preserve"> Indian Society for Training and Development </w:t>
      </w:r>
      <w:r w:rsidRPr="00701484">
        <w:rPr>
          <w:lang w:val="en-IN"/>
        </w:rPr>
        <w:t xml:space="preserve"> </w:t>
      </w:r>
    </w:p>
    <w:p w:rsidR="003470B2" w:rsidRPr="007E1701" w:rsidRDefault="003470B2" w:rsidP="000A3370">
      <w:pPr>
        <w:pStyle w:val="Default"/>
        <w:spacing w:before="120"/>
        <w:rPr>
          <w:b/>
        </w:rPr>
      </w:pPr>
      <w:r w:rsidRPr="007E1701">
        <w:rPr>
          <w:b/>
        </w:rPr>
        <w:t>E books</w:t>
      </w:r>
      <w:r w:rsidR="00BB4659">
        <w:rPr>
          <w:b/>
        </w:rPr>
        <w:t xml:space="preserve"> (available for free download)</w:t>
      </w:r>
    </w:p>
    <w:p w:rsidR="00ED7896" w:rsidRDefault="00ED7896" w:rsidP="000A3370">
      <w:pPr>
        <w:pStyle w:val="Default"/>
        <w:spacing w:before="120"/>
        <w:rPr>
          <w:bCs/>
        </w:rPr>
        <w:sectPr w:rsidR="00ED7896" w:rsidSect="00AA47F4">
          <w:headerReference w:type="default" r:id="rId7"/>
          <w:footerReference w:type="default" r:id="rId8"/>
          <w:pgSz w:w="12240" w:h="15840" w:code="1"/>
          <w:pgMar w:top="1440" w:right="1440" w:bottom="1440" w:left="1728" w:header="720" w:footer="720" w:gutter="0"/>
          <w:cols w:space="720"/>
          <w:docGrid w:linePitch="360"/>
        </w:sectPr>
      </w:pPr>
    </w:p>
    <w:p w:rsidR="003470B2" w:rsidRDefault="007E1701" w:rsidP="00ED7896">
      <w:pPr>
        <w:pStyle w:val="Default"/>
        <w:spacing w:before="120"/>
        <w:ind w:left="720" w:hanging="720"/>
        <w:rPr>
          <w:bCs/>
        </w:rPr>
      </w:pPr>
      <w:r w:rsidRPr="00BB4659">
        <w:rPr>
          <w:bCs/>
          <w:i/>
          <w:iCs/>
        </w:rPr>
        <w:lastRenderedPageBreak/>
        <w:t>Eb</w:t>
      </w:r>
      <w:r>
        <w:rPr>
          <w:bCs/>
        </w:rPr>
        <w:t xml:space="preserve">1 </w:t>
      </w:r>
      <w:r>
        <w:rPr>
          <w:bCs/>
        </w:rPr>
        <w:tab/>
        <w:t>concept of development</w:t>
      </w:r>
    </w:p>
    <w:p w:rsidR="007E1701" w:rsidRDefault="00BB4659" w:rsidP="00ED7896">
      <w:pPr>
        <w:pStyle w:val="Default"/>
        <w:spacing w:before="120"/>
        <w:ind w:left="720" w:hanging="720"/>
        <w:rPr>
          <w:bCs/>
        </w:rPr>
      </w:pPr>
      <w:r w:rsidRPr="00BB4659">
        <w:rPr>
          <w:i/>
          <w:iCs/>
        </w:rPr>
        <w:t>Eb</w:t>
      </w:r>
      <w:r w:rsidR="007E1701">
        <w:rPr>
          <w:bCs/>
        </w:rPr>
        <w:t>2</w:t>
      </w:r>
      <w:r w:rsidR="007E1701">
        <w:rPr>
          <w:bCs/>
        </w:rPr>
        <w:tab/>
        <w:t>Amrtya Sen</w:t>
      </w:r>
    </w:p>
    <w:p w:rsidR="007E1701" w:rsidRDefault="00BB4659" w:rsidP="00ED7896">
      <w:pPr>
        <w:pStyle w:val="Default"/>
        <w:spacing w:before="120"/>
        <w:ind w:left="720" w:hanging="720"/>
        <w:rPr>
          <w:bCs/>
        </w:rPr>
      </w:pPr>
      <w:r w:rsidRPr="00BB4659">
        <w:rPr>
          <w:i/>
          <w:iCs/>
        </w:rPr>
        <w:t>Eb</w:t>
      </w:r>
      <w:r w:rsidR="007E1701">
        <w:rPr>
          <w:bCs/>
        </w:rPr>
        <w:t>2</w:t>
      </w:r>
      <w:r w:rsidR="007E1701">
        <w:rPr>
          <w:bCs/>
        </w:rPr>
        <w:tab/>
        <w:t>Development as freedom</w:t>
      </w:r>
    </w:p>
    <w:p w:rsidR="007E1701" w:rsidRDefault="00BB4659" w:rsidP="00ED7896">
      <w:pPr>
        <w:pStyle w:val="Default"/>
        <w:spacing w:before="120"/>
        <w:ind w:left="720" w:hanging="720"/>
        <w:rPr>
          <w:bCs/>
        </w:rPr>
      </w:pPr>
      <w:r w:rsidRPr="00BB4659">
        <w:rPr>
          <w:i/>
          <w:iCs/>
        </w:rPr>
        <w:t>Eb</w:t>
      </w:r>
      <w:r w:rsidR="007E1701">
        <w:rPr>
          <w:bCs/>
        </w:rPr>
        <w:t>4</w:t>
      </w:r>
      <w:r w:rsidR="007E1701">
        <w:rPr>
          <w:bCs/>
        </w:rPr>
        <w:tab/>
        <w:t>Community needs assessment guide</w:t>
      </w:r>
    </w:p>
    <w:p w:rsidR="007E1701" w:rsidRDefault="00BB4659" w:rsidP="00ED7896">
      <w:pPr>
        <w:pStyle w:val="Default"/>
        <w:spacing w:before="120"/>
        <w:ind w:left="720" w:hanging="720"/>
        <w:rPr>
          <w:bCs/>
        </w:rPr>
      </w:pPr>
      <w:r w:rsidRPr="00BB4659">
        <w:rPr>
          <w:i/>
          <w:iCs/>
        </w:rPr>
        <w:t>Eb</w:t>
      </w:r>
      <w:r w:rsidR="007E1701">
        <w:rPr>
          <w:bCs/>
        </w:rPr>
        <w:t xml:space="preserve">4 </w:t>
      </w:r>
      <w:r w:rsidR="007E1701">
        <w:rPr>
          <w:bCs/>
        </w:rPr>
        <w:tab/>
        <w:t>Community needs assessment manual</w:t>
      </w:r>
    </w:p>
    <w:p w:rsidR="00B42E0B" w:rsidRDefault="00BB4659" w:rsidP="00ED7896">
      <w:pPr>
        <w:pStyle w:val="Default"/>
        <w:spacing w:before="120"/>
        <w:ind w:left="720" w:hanging="720"/>
        <w:rPr>
          <w:bCs/>
        </w:rPr>
      </w:pPr>
      <w:r w:rsidRPr="00BB4659">
        <w:rPr>
          <w:i/>
          <w:iCs/>
        </w:rPr>
        <w:t>Eb</w:t>
      </w:r>
      <w:r w:rsidR="00E815FF">
        <w:rPr>
          <w:bCs/>
        </w:rPr>
        <w:t>4</w:t>
      </w:r>
      <w:r w:rsidR="00E815FF">
        <w:rPr>
          <w:bCs/>
        </w:rPr>
        <w:tab/>
        <w:t>Micro-planning</w:t>
      </w:r>
    </w:p>
    <w:p w:rsidR="00E815FF" w:rsidRDefault="00BB4659" w:rsidP="00ED7896">
      <w:pPr>
        <w:pStyle w:val="Default"/>
        <w:spacing w:before="120"/>
        <w:ind w:left="720" w:hanging="720"/>
        <w:rPr>
          <w:bCs/>
        </w:rPr>
      </w:pPr>
      <w:r w:rsidRPr="00BB4659">
        <w:rPr>
          <w:i/>
          <w:iCs/>
        </w:rPr>
        <w:t>Eb</w:t>
      </w:r>
      <w:r w:rsidR="00E815FF">
        <w:rPr>
          <w:bCs/>
        </w:rPr>
        <w:t>4</w:t>
      </w:r>
      <w:r w:rsidR="00E815FF">
        <w:rPr>
          <w:bCs/>
        </w:rPr>
        <w:tab/>
        <w:t>Participatory resource mapping</w:t>
      </w:r>
    </w:p>
    <w:p w:rsidR="00E815FF" w:rsidRDefault="00BB4659" w:rsidP="00ED7896">
      <w:pPr>
        <w:pStyle w:val="Default"/>
        <w:spacing w:before="120"/>
        <w:ind w:left="720" w:hanging="720"/>
        <w:rPr>
          <w:bCs/>
        </w:rPr>
      </w:pPr>
      <w:r w:rsidRPr="00BB4659">
        <w:rPr>
          <w:i/>
          <w:iCs/>
        </w:rPr>
        <w:t>Eb</w:t>
      </w:r>
      <w:r w:rsidR="00E815FF">
        <w:rPr>
          <w:bCs/>
        </w:rPr>
        <w:t>4</w:t>
      </w:r>
      <w:r w:rsidR="00E815FF">
        <w:rPr>
          <w:bCs/>
        </w:rPr>
        <w:tab/>
        <w:t>PRA facilitator manual</w:t>
      </w:r>
    </w:p>
    <w:p w:rsidR="00E815FF" w:rsidRDefault="00BB4659" w:rsidP="00ED7896">
      <w:pPr>
        <w:pStyle w:val="Default"/>
        <w:spacing w:before="120"/>
        <w:ind w:left="720" w:hanging="720"/>
        <w:rPr>
          <w:bCs/>
        </w:rPr>
      </w:pPr>
      <w:r w:rsidRPr="00BB4659">
        <w:rPr>
          <w:i/>
          <w:iCs/>
        </w:rPr>
        <w:t>Eb</w:t>
      </w:r>
      <w:r w:rsidR="00E815FF">
        <w:rPr>
          <w:bCs/>
        </w:rPr>
        <w:t>4</w:t>
      </w:r>
      <w:r w:rsidR="00E815FF">
        <w:rPr>
          <w:bCs/>
        </w:rPr>
        <w:tab/>
        <w:t>PRA for forest management</w:t>
      </w:r>
    </w:p>
    <w:p w:rsidR="00E815FF" w:rsidRDefault="00BB4659" w:rsidP="00ED7896">
      <w:pPr>
        <w:pStyle w:val="Default"/>
        <w:spacing w:before="120"/>
        <w:ind w:left="720" w:hanging="720"/>
        <w:rPr>
          <w:bCs/>
        </w:rPr>
      </w:pPr>
      <w:r w:rsidRPr="00BB4659">
        <w:rPr>
          <w:i/>
          <w:iCs/>
        </w:rPr>
        <w:t>Eb</w:t>
      </w:r>
      <w:r w:rsidR="00E815FF">
        <w:rPr>
          <w:bCs/>
        </w:rPr>
        <w:t>4</w:t>
      </w:r>
      <w:r w:rsidR="00E815FF">
        <w:rPr>
          <w:bCs/>
        </w:rPr>
        <w:tab/>
        <w:t>PRA for gender tools</w:t>
      </w:r>
    </w:p>
    <w:p w:rsidR="00E815FF" w:rsidRDefault="00BB4659" w:rsidP="00ED7896">
      <w:pPr>
        <w:pStyle w:val="Default"/>
        <w:spacing w:before="120"/>
        <w:ind w:left="720" w:hanging="720"/>
        <w:rPr>
          <w:bCs/>
        </w:rPr>
      </w:pPr>
      <w:r w:rsidRPr="00BB4659">
        <w:rPr>
          <w:i/>
          <w:iCs/>
        </w:rPr>
        <w:t>Eb</w:t>
      </w:r>
      <w:r w:rsidR="00E815FF">
        <w:rPr>
          <w:bCs/>
        </w:rPr>
        <w:t>4</w:t>
      </w:r>
      <w:r w:rsidR="00E815FF">
        <w:rPr>
          <w:bCs/>
        </w:rPr>
        <w:tab/>
        <w:t>PRA training manual</w:t>
      </w:r>
    </w:p>
    <w:p w:rsidR="00E815FF" w:rsidRDefault="00BB4659" w:rsidP="00ED7896">
      <w:pPr>
        <w:pStyle w:val="Default"/>
        <w:spacing w:before="120"/>
        <w:ind w:left="720" w:hanging="720"/>
        <w:rPr>
          <w:bCs/>
        </w:rPr>
      </w:pPr>
      <w:r w:rsidRPr="00BB4659">
        <w:rPr>
          <w:i/>
          <w:iCs/>
        </w:rPr>
        <w:t>Eb</w:t>
      </w:r>
      <w:r w:rsidR="00E815FF">
        <w:rPr>
          <w:bCs/>
        </w:rPr>
        <w:t>4</w:t>
      </w:r>
      <w:r w:rsidR="00E815FF">
        <w:rPr>
          <w:bCs/>
        </w:rPr>
        <w:tab/>
      </w:r>
      <w:r w:rsidR="009A6210">
        <w:rPr>
          <w:bCs/>
        </w:rPr>
        <w:t>PRA</w:t>
      </w:r>
    </w:p>
    <w:p w:rsidR="009A6210" w:rsidRDefault="00BB4659" w:rsidP="00ED7896">
      <w:pPr>
        <w:pStyle w:val="Default"/>
        <w:spacing w:before="120"/>
        <w:ind w:left="720" w:hanging="720"/>
        <w:rPr>
          <w:bCs/>
        </w:rPr>
      </w:pPr>
      <w:r w:rsidRPr="00BB4659">
        <w:rPr>
          <w:i/>
          <w:iCs/>
        </w:rPr>
        <w:t>Eb</w:t>
      </w:r>
      <w:r w:rsidR="009A6210">
        <w:rPr>
          <w:bCs/>
        </w:rPr>
        <w:t>5</w:t>
      </w:r>
      <w:r w:rsidR="009A6210">
        <w:rPr>
          <w:bCs/>
        </w:rPr>
        <w:tab/>
        <w:t>Basic guide to program evaluation</w:t>
      </w:r>
    </w:p>
    <w:p w:rsidR="009A6210" w:rsidRDefault="00BB4659" w:rsidP="00ED7896">
      <w:pPr>
        <w:pStyle w:val="Default"/>
        <w:spacing w:before="120"/>
        <w:ind w:left="720" w:hanging="720"/>
        <w:rPr>
          <w:bCs/>
        </w:rPr>
      </w:pPr>
      <w:r w:rsidRPr="00BB4659">
        <w:rPr>
          <w:i/>
          <w:iCs/>
        </w:rPr>
        <w:t>Eb</w:t>
      </w:r>
      <w:r w:rsidR="009A6210">
        <w:rPr>
          <w:bCs/>
        </w:rPr>
        <w:t>5</w:t>
      </w:r>
      <w:r w:rsidR="009A6210">
        <w:rPr>
          <w:bCs/>
        </w:rPr>
        <w:tab/>
        <w:t>Logical FA</w:t>
      </w:r>
    </w:p>
    <w:p w:rsidR="009A6210" w:rsidRDefault="00BB4659" w:rsidP="00ED7896">
      <w:pPr>
        <w:pStyle w:val="Default"/>
        <w:spacing w:before="120"/>
        <w:ind w:left="720" w:hanging="720"/>
        <w:rPr>
          <w:bCs/>
        </w:rPr>
      </w:pPr>
      <w:r w:rsidRPr="00BB4659">
        <w:rPr>
          <w:i/>
          <w:iCs/>
        </w:rPr>
        <w:t>Eb</w:t>
      </w:r>
      <w:r w:rsidR="009A6210">
        <w:rPr>
          <w:bCs/>
        </w:rPr>
        <w:t>5</w:t>
      </w:r>
      <w:r w:rsidR="009A6210">
        <w:rPr>
          <w:bCs/>
        </w:rPr>
        <w:tab/>
        <w:t>PERT_CPM</w:t>
      </w:r>
    </w:p>
    <w:p w:rsidR="009A6210" w:rsidRDefault="00BB4659" w:rsidP="00ED7896">
      <w:pPr>
        <w:pStyle w:val="Default"/>
        <w:spacing w:before="120"/>
        <w:ind w:left="720" w:hanging="720"/>
        <w:rPr>
          <w:bCs/>
        </w:rPr>
      </w:pPr>
      <w:r w:rsidRPr="00BB4659">
        <w:rPr>
          <w:i/>
          <w:iCs/>
        </w:rPr>
        <w:t>Eb</w:t>
      </w:r>
      <w:r w:rsidR="009A6210">
        <w:rPr>
          <w:bCs/>
        </w:rPr>
        <w:t>5</w:t>
      </w:r>
      <w:r w:rsidR="009A6210">
        <w:rPr>
          <w:bCs/>
        </w:rPr>
        <w:tab/>
        <w:t>Project evaluation</w:t>
      </w:r>
    </w:p>
    <w:p w:rsidR="009A6210" w:rsidRDefault="00BB4659" w:rsidP="00ED7896">
      <w:pPr>
        <w:pStyle w:val="Default"/>
        <w:spacing w:before="120"/>
        <w:ind w:left="720" w:hanging="720"/>
        <w:rPr>
          <w:bCs/>
        </w:rPr>
      </w:pPr>
      <w:r w:rsidRPr="00BB4659">
        <w:rPr>
          <w:i/>
          <w:iCs/>
        </w:rPr>
        <w:t>Ignou</w:t>
      </w:r>
      <w:r w:rsidR="000A420A">
        <w:rPr>
          <w:bCs/>
        </w:rPr>
        <w:t xml:space="preserve">01 </w:t>
      </w:r>
      <w:r w:rsidR="000A420A">
        <w:rPr>
          <w:bCs/>
        </w:rPr>
        <w:tab/>
        <w:t>Rural development project</w:t>
      </w:r>
    </w:p>
    <w:p w:rsidR="000A420A" w:rsidRDefault="00BB4659" w:rsidP="00ED7896">
      <w:pPr>
        <w:pStyle w:val="Default"/>
        <w:spacing w:before="120"/>
        <w:ind w:left="1440" w:hanging="1440"/>
        <w:rPr>
          <w:bCs/>
        </w:rPr>
      </w:pPr>
      <w:r w:rsidRPr="00BB4659">
        <w:rPr>
          <w:i/>
          <w:iCs/>
        </w:rPr>
        <w:t>Ignou</w:t>
      </w:r>
      <w:r w:rsidR="000A420A">
        <w:rPr>
          <w:bCs/>
        </w:rPr>
        <w:t>02</w:t>
      </w:r>
      <w:r w:rsidR="000A420A">
        <w:rPr>
          <w:bCs/>
        </w:rPr>
        <w:tab/>
      </w:r>
      <w:r w:rsidR="008E77ED">
        <w:rPr>
          <w:bCs/>
        </w:rPr>
        <w:t>Project identification &amp; formulation</w:t>
      </w:r>
    </w:p>
    <w:p w:rsidR="008E77ED" w:rsidRDefault="00BB4659" w:rsidP="00ED7896">
      <w:pPr>
        <w:pStyle w:val="Default"/>
        <w:spacing w:before="120"/>
        <w:ind w:left="720" w:hanging="720"/>
        <w:rPr>
          <w:bCs/>
        </w:rPr>
      </w:pPr>
      <w:r w:rsidRPr="00BB4659">
        <w:rPr>
          <w:i/>
          <w:iCs/>
        </w:rPr>
        <w:t>Ignou</w:t>
      </w:r>
      <w:r w:rsidR="008E77ED">
        <w:rPr>
          <w:bCs/>
        </w:rPr>
        <w:t>03</w:t>
      </w:r>
      <w:r w:rsidR="008E77ED">
        <w:rPr>
          <w:bCs/>
        </w:rPr>
        <w:tab/>
        <w:t>Multi level planning</w:t>
      </w:r>
    </w:p>
    <w:p w:rsidR="008E77ED" w:rsidRDefault="00BB4659" w:rsidP="00ED7896">
      <w:pPr>
        <w:pStyle w:val="Default"/>
        <w:spacing w:before="120"/>
        <w:ind w:left="720" w:hanging="720"/>
        <w:rPr>
          <w:bCs/>
        </w:rPr>
      </w:pPr>
      <w:r w:rsidRPr="00BB4659">
        <w:rPr>
          <w:i/>
          <w:iCs/>
        </w:rPr>
        <w:lastRenderedPageBreak/>
        <w:t>Ignou</w:t>
      </w:r>
      <w:r w:rsidR="008E77ED">
        <w:rPr>
          <w:bCs/>
        </w:rPr>
        <w:t>04</w:t>
      </w:r>
      <w:r w:rsidR="008E77ED">
        <w:rPr>
          <w:bCs/>
        </w:rPr>
        <w:tab/>
      </w:r>
      <w:r w:rsidR="005C2715">
        <w:rPr>
          <w:bCs/>
        </w:rPr>
        <w:t>Project appraisal</w:t>
      </w:r>
      <w:r w:rsidR="00A90395">
        <w:rPr>
          <w:bCs/>
        </w:rPr>
        <w:t xml:space="preserve"> economic</w:t>
      </w:r>
    </w:p>
    <w:p w:rsidR="005C2715" w:rsidRDefault="00BB4659" w:rsidP="00ED7896">
      <w:pPr>
        <w:pStyle w:val="Default"/>
        <w:spacing w:before="120"/>
        <w:ind w:left="720" w:hanging="720"/>
        <w:rPr>
          <w:bCs/>
        </w:rPr>
      </w:pPr>
      <w:r w:rsidRPr="00BB4659">
        <w:rPr>
          <w:i/>
          <w:iCs/>
        </w:rPr>
        <w:t>Ignou</w:t>
      </w:r>
      <w:r w:rsidR="005C2715">
        <w:rPr>
          <w:bCs/>
        </w:rPr>
        <w:t>05</w:t>
      </w:r>
      <w:r w:rsidR="005C2715">
        <w:rPr>
          <w:bCs/>
        </w:rPr>
        <w:tab/>
        <w:t>Project appraisal financial</w:t>
      </w:r>
    </w:p>
    <w:p w:rsidR="005C2715" w:rsidRDefault="00BB4659" w:rsidP="00ED7896">
      <w:pPr>
        <w:pStyle w:val="Default"/>
        <w:spacing w:before="120"/>
        <w:ind w:left="720" w:hanging="720"/>
        <w:rPr>
          <w:bCs/>
        </w:rPr>
      </w:pPr>
      <w:r w:rsidRPr="00BB4659">
        <w:rPr>
          <w:i/>
          <w:iCs/>
        </w:rPr>
        <w:t>Ignou</w:t>
      </w:r>
      <w:r w:rsidR="005C2715">
        <w:rPr>
          <w:bCs/>
        </w:rPr>
        <w:t>06</w:t>
      </w:r>
      <w:r w:rsidR="005C2715">
        <w:rPr>
          <w:bCs/>
        </w:rPr>
        <w:tab/>
        <w:t>programme implementation</w:t>
      </w:r>
    </w:p>
    <w:p w:rsidR="005C2715" w:rsidRDefault="00BB4659" w:rsidP="00ED7896">
      <w:pPr>
        <w:pStyle w:val="Default"/>
        <w:spacing w:before="120"/>
        <w:ind w:left="1440" w:hanging="1440"/>
        <w:rPr>
          <w:bCs/>
        </w:rPr>
      </w:pPr>
      <w:r w:rsidRPr="00BB4659">
        <w:rPr>
          <w:i/>
          <w:iCs/>
        </w:rPr>
        <w:t>Ignou</w:t>
      </w:r>
      <w:r w:rsidR="00C615A7">
        <w:rPr>
          <w:bCs/>
        </w:rPr>
        <w:t>07</w:t>
      </w:r>
      <w:r w:rsidR="00C615A7">
        <w:rPr>
          <w:bCs/>
        </w:rPr>
        <w:tab/>
        <w:t>Monitoring development project</w:t>
      </w:r>
    </w:p>
    <w:p w:rsidR="00C615A7" w:rsidRDefault="00BB4659" w:rsidP="00ED7896">
      <w:pPr>
        <w:pStyle w:val="Default"/>
        <w:spacing w:before="120"/>
        <w:ind w:left="720" w:hanging="720"/>
        <w:rPr>
          <w:bCs/>
        </w:rPr>
      </w:pPr>
      <w:r w:rsidRPr="00BB4659">
        <w:rPr>
          <w:i/>
          <w:iCs/>
        </w:rPr>
        <w:t>Ignou</w:t>
      </w:r>
      <w:r w:rsidR="00C615A7">
        <w:rPr>
          <w:bCs/>
        </w:rPr>
        <w:t>08</w:t>
      </w:r>
      <w:r w:rsidR="00C615A7">
        <w:rPr>
          <w:bCs/>
        </w:rPr>
        <w:tab/>
        <w:t>Project evaluation</w:t>
      </w:r>
    </w:p>
    <w:p w:rsidR="00C615A7" w:rsidRDefault="00BB4659" w:rsidP="00ED7896">
      <w:pPr>
        <w:pStyle w:val="Default"/>
        <w:spacing w:before="120"/>
        <w:ind w:left="720" w:hanging="720"/>
        <w:rPr>
          <w:bCs/>
        </w:rPr>
      </w:pPr>
      <w:r w:rsidRPr="00BB4659">
        <w:rPr>
          <w:i/>
          <w:iCs/>
        </w:rPr>
        <w:t>Ignou</w:t>
      </w:r>
      <w:r w:rsidR="00C615A7">
        <w:rPr>
          <w:bCs/>
        </w:rPr>
        <w:t>09</w:t>
      </w:r>
      <w:r w:rsidR="00C615A7">
        <w:rPr>
          <w:bCs/>
        </w:rPr>
        <w:tab/>
        <w:t>Project analysis</w:t>
      </w:r>
    </w:p>
    <w:p w:rsidR="00C615A7" w:rsidRDefault="00BB4659" w:rsidP="00ED7896">
      <w:pPr>
        <w:pStyle w:val="Default"/>
        <w:spacing w:before="120"/>
        <w:ind w:left="720" w:hanging="720"/>
        <w:rPr>
          <w:bCs/>
        </w:rPr>
      </w:pPr>
      <w:r w:rsidRPr="00BB4659">
        <w:rPr>
          <w:i/>
          <w:iCs/>
        </w:rPr>
        <w:t>Ignou</w:t>
      </w:r>
      <w:r w:rsidR="00C615A7">
        <w:rPr>
          <w:bCs/>
        </w:rPr>
        <w:t>10</w:t>
      </w:r>
      <w:r w:rsidR="00C615A7">
        <w:rPr>
          <w:bCs/>
        </w:rPr>
        <w:tab/>
        <w:t>Concept and significance</w:t>
      </w:r>
    </w:p>
    <w:p w:rsidR="00C615A7" w:rsidRDefault="00BB4659" w:rsidP="00ED7896">
      <w:pPr>
        <w:pStyle w:val="Default"/>
        <w:spacing w:before="120"/>
        <w:ind w:left="1440" w:hanging="1440"/>
        <w:rPr>
          <w:bCs/>
        </w:rPr>
      </w:pPr>
      <w:r w:rsidRPr="00BB4659">
        <w:rPr>
          <w:i/>
          <w:iCs/>
        </w:rPr>
        <w:t>Ignou</w:t>
      </w:r>
      <w:r w:rsidR="00C615A7">
        <w:rPr>
          <w:bCs/>
        </w:rPr>
        <w:t>11</w:t>
      </w:r>
      <w:r w:rsidR="00C615A7">
        <w:rPr>
          <w:bCs/>
        </w:rPr>
        <w:tab/>
        <w:t>Project management overview</w:t>
      </w:r>
    </w:p>
    <w:p w:rsidR="00C615A7" w:rsidRDefault="00BB4659" w:rsidP="00ED7896">
      <w:pPr>
        <w:pStyle w:val="Default"/>
        <w:spacing w:before="120"/>
        <w:ind w:left="720" w:hanging="720"/>
        <w:rPr>
          <w:bCs/>
        </w:rPr>
      </w:pPr>
      <w:r w:rsidRPr="00BB4659">
        <w:rPr>
          <w:i/>
          <w:iCs/>
        </w:rPr>
        <w:t>Ignou</w:t>
      </w:r>
      <w:r w:rsidR="00C615A7">
        <w:rPr>
          <w:bCs/>
        </w:rPr>
        <w:t>12</w:t>
      </w:r>
      <w:r w:rsidR="00C615A7">
        <w:rPr>
          <w:bCs/>
        </w:rPr>
        <w:tab/>
        <w:t>Project management</w:t>
      </w:r>
    </w:p>
    <w:p w:rsidR="00C615A7" w:rsidRDefault="00BB4659" w:rsidP="00ED7896">
      <w:pPr>
        <w:pStyle w:val="Default"/>
        <w:spacing w:before="120"/>
        <w:ind w:left="720" w:hanging="720"/>
        <w:rPr>
          <w:bCs/>
        </w:rPr>
      </w:pPr>
      <w:r w:rsidRPr="00BB4659">
        <w:rPr>
          <w:i/>
          <w:iCs/>
        </w:rPr>
        <w:t>Ignou</w:t>
      </w:r>
      <w:r w:rsidR="00C615A7">
        <w:rPr>
          <w:bCs/>
        </w:rPr>
        <w:t>13</w:t>
      </w:r>
      <w:r w:rsidR="00C615A7">
        <w:rPr>
          <w:bCs/>
        </w:rPr>
        <w:tab/>
        <w:t>Project planning</w:t>
      </w:r>
    </w:p>
    <w:p w:rsidR="00C615A7" w:rsidRDefault="00BB4659" w:rsidP="00ED7896">
      <w:pPr>
        <w:pStyle w:val="Default"/>
        <w:spacing w:before="120"/>
        <w:ind w:left="720" w:hanging="720"/>
        <w:rPr>
          <w:bCs/>
        </w:rPr>
      </w:pPr>
      <w:r w:rsidRPr="00BB4659">
        <w:rPr>
          <w:i/>
          <w:iCs/>
        </w:rPr>
        <w:t>Ignou</w:t>
      </w:r>
      <w:r w:rsidR="00C615A7">
        <w:rPr>
          <w:bCs/>
        </w:rPr>
        <w:t>14</w:t>
      </w:r>
      <w:r w:rsidR="00C615A7">
        <w:rPr>
          <w:bCs/>
        </w:rPr>
        <w:tab/>
      </w:r>
      <w:r w:rsidR="0090285E">
        <w:rPr>
          <w:bCs/>
        </w:rPr>
        <w:t>Project preparation &amp; cycle</w:t>
      </w:r>
    </w:p>
    <w:p w:rsidR="0090285E" w:rsidRDefault="00BB4659" w:rsidP="00ED7896">
      <w:pPr>
        <w:pStyle w:val="Default"/>
        <w:spacing w:before="120"/>
        <w:ind w:left="1440" w:hanging="1440"/>
        <w:rPr>
          <w:bCs/>
        </w:rPr>
      </w:pPr>
      <w:r w:rsidRPr="00BB4659">
        <w:rPr>
          <w:i/>
          <w:iCs/>
        </w:rPr>
        <w:t>Ignou</w:t>
      </w:r>
      <w:r w:rsidR="0090285E">
        <w:rPr>
          <w:bCs/>
        </w:rPr>
        <w:t>15</w:t>
      </w:r>
      <w:r w:rsidR="0090285E">
        <w:rPr>
          <w:bCs/>
        </w:rPr>
        <w:tab/>
      </w:r>
      <w:r w:rsidR="00CB3E22">
        <w:rPr>
          <w:bCs/>
        </w:rPr>
        <w:t>Project monitoring &amp; control</w:t>
      </w:r>
    </w:p>
    <w:p w:rsidR="00CB3E22" w:rsidRDefault="00BB4659" w:rsidP="00ED7896">
      <w:pPr>
        <w:pStyle w:val="Default"/>
        <w:spacing w:before="120"/>
        <w:ind w:left="720" w:hanging="720"/>
        <w:rPr>
          <w:bCs/>
        </w:rPr>
      </w:pPr>
      <w:r w:rsidRPr="00BB4659">
        <w:rPr>
          <w:i/>
          <w:iCs/>
        </w:rPr>
        <w:t>Ignou</w:t>
      </w:r>
      <w:r w:rsidR="00CB3E22">
        <w:rPr>
          <w:bCs/>
        </w:rPr>
        <w:t>16</w:t>
      </w:r>
      <w:r w:rsidR="00CB3E22">
        <w:rPr>
          <w:bCs/>
        </w:rPr>
        <w:tab/>
      </w:r>
      <w:r w:rsidR="008D23E0">
        <w:rPr>
          <w:bCs/>
        </w:rPr>
        <w:t>Monitoring &amp; evaluation</w:t>
      </w:r>
    </w:p>
    <w:p w:rsidR="008D23E0" w:rsidRDefault="00BB4659" w:rsidP="00ED7896">
      <w:pPr>
        <w:pStyle w:val="Default"/>
        <w:spacing w:before="120"/>
        <w:ind w:left="720" w:hanging="720"/>
        <w:rPr>
          <w:bCs/>
        </w:rPr>
      </w:pPr>
      <w:r w:rsidRPr="00BB4659">
        <w:rPr>
          <w:i/>
          <w:iCs/>
        </w:rPr>
        <w:t>Ignou</w:t>
      </w:r>
      <w:r w:rsidR="00E210A3">
        <w:rPr>
          <w:bCs/>
        </w:rPr>
        <w:t>17</w:t>
      </w:r>
      <w:r w:rsidR="00E210A3">
        <w:rPr>
          <w:bCs/>
        </w:rPr>
        <w:tab/>
        <w:t>Project monitoring</w:t>
      </w:r>
    </w:p>
    <w:p w:rsidR="00E210A3" w:rsidRDefault="00BB4659" w:rsidP="00ED7896">
      <w:pPr>
        <w:pStyle w:val="Default"/>
        <w:spacing w:before="120"/>
        <w:ind w:left="1440" w:hanging="1440"/>
        <w:rPr>
          <w:bCs/>
        </w:rPr>
      </w:pPr>
      <w:r w:rsidRPr="00BB4659">
        <w:rPr>
          <w:i/>
          <w:iCs/>
        </w:rPr>
        <w:t>Ignou</w:t>
      </w:r>
      <w:r w:rsidR="00E210A3">
        <w:rPr>
          <w:bCs/>
        </w:rPr>
        <w:t>18</w:t>
      </w:r>
      <w:r w:rsidR="00E210A3">
        <w:rPr>
          <w:bCs/>
        </w:rPr>
        <w:tab/>
        <w:t>Project management techniques</w:t>
      </w:r>
    </w:p>
    <w:p w:rsidR="00E210A3" w:rsidRDefault="00BB4659" w:rsidP="00ED7896">
      <w:pPr>
        <w:pStyle w:val="Default"/>
        <w:spacing w:before="120"/>
        <w:ind w:left="720" w:hanging="720"/>
        <w:rPr>
          <w:bCs/>
        </w:rPr>
      </w:pPr>
      <w:r w:rsidRPr="00BB4659">
        <w:rPr>
          <w:i/>
          <w:iCs/>
        </w:rPr>
        <w:t>Ignou</w:t>
      </w:r>
      <w:r w:rsidR="00A90395">
        <w:rPr>
          <w:bCs/>
        </w:rPr>
        <w:t>19</w:t>
      </w:r>
      <w:r w:rsidR="00A90395">
        <w:rPr>
          <w:bCs/>
        </w:rPr>
        <w:tab/>
        <w:t>Project appraisal</w:t>
      </w:r>
    </w:p>
    <w:p w:rsidR="00A90395" w:rsidRDefault="00BB4659" w:rsidP="00ED7896">
      <w:pPr>
        <w:pStyle w:val="Default"/>
        <w:spacing w:before="120"/>
        <w:ind w:left="720" w:hanging="720"/>
        <w:rPr>
          <w:bCs/>
        </w:rPr>
      </w:pPr>
      <w:r w:rsidRPr="00BB4659">
        <w:rPr>
          <w:i/>
          <w:iCs/>
        </w:rPr>
        <w:t>Ignou</w:t>
      </w:r>
      <w:r w:rsidR="00A90395">
        <w:rPr>
          <w:bCs/>
        </w:rPr>
        <w:t>20</w:t>
      </w:r>
      <w:r w:rsidR="00A90395">
        <w:rPr>
          <w:bCs/>
        </w:rPr>
        <w:tab/>
        <w:t>Project cost &amp; benefits</w:t>
      </w:r>
    </w:p>
    <w:p w:rsidR="00A90395" w:rsidRDefault="00BB4659" w:rsidP="00ED7896">
      <w:pPr>
        <w:pStyle w:val="Default"/>
        <w:spacing w:before="120"/>
        <w:ind w:left="720" w:hanging="720"/>
        <w:rPr>
          <w:bCs/>
        </w:rPr>
      </w:pPr>
      <w:r w:rsidRPr="00BB4659">
        <w:rPr>
          <w:i/>
          <w:iCs/>
        </w:rPr>
        <w:t>Ignou</w:t>
      </w:r>
      <w:r w:rsidR="00A90395">
        <w:rPr>
          <w:bCs/>
        </w:rPr>
        <w:t>21</w:t>
      </w:r>
      <w:r w:rsidR="00A90395">
        <w:rPr>
          <w:bCs/>
        </w:rPr>
        <w:tab/>
        <w:t>Project completion</w:t>
      </w:r>
    </w:p>
    <w:p w:rsidR="00ED7896" w:rsidRDefault="00ED7896" w:rsidP="000A3370">
      <w:pPr>
        <w:pStyle w:val="Default"/>
        <w:spacing w:before="120"/>
        <w:rPr>
          <w:bCs/>
        </w:rPr>
        <w:sectPr w:rsidR="00ED7896" w:rsidSect="00ED7896">
          <w:type w:val="continuous"/>
          <w:pgSz w:w="12240" w:h="15840" w:code="1"/>
          <w:pgMar w:top="1440" w:right="1440" w:bottom="1440" w:left="1728" w:header="720" w:footer="720" w:gutter="0"/>
          <w:cols w:num="2" w:space="720"/>
          <w:docGrid w:linePitch="360"/>
        </w:sectPr>
      </w:pPr>
    </w:p>
    <w:p w:rsidR="00C615A7" w:rsidRDefault="00C615A7" w:rsidP="000A3370">
      <w:pPr>
        <w:pStyle w:val="Default"/>
        <w:spacing w:before="120"/>
        <w:rPr>
          <w:bCs/>
        </w:rPr>
      </w:pPr>
    </w:p>
    <w:p w:rsidR="00796EE2" w:rsidRDefault="00796EE2" w:rsidP="00701484">
      <w:pPr>
        <w:pStyle w:val="Default"/>
        <w:spacing w:before="120"/>
        <w:jc w:val="both"/>
        <w:rPr>
          <w:b/>
          <w:bCs/>
          <w:lang w:val="en-IN"/>
        </w:rPr>
      </w:pPr>
    </w:p>
    <w:p w:rsidR="00796EE2" w:rsidRDefault="00796EE2" w:rsidP="00701484">
      <w:pPr>
        <w:pStyle w:val="Default"/>
        <w:spacing w:before="120"/>
        <w:jc w:val="both"/>
        <w:rPr>
          <w:b/>
          <w:bCs/>
          <w:lang w:val="en-IN"/>
        </w:rPr>
      </w:pPr>
    </w:p>
    <w:p w:rsidR="00701484" w:rsidRPr="00BB24BF" w:rsidRDefault="00701484" w:rsidP="00701484">
      <w:pPr>
        <w:pStyle w:val="Default"/>
        <w:spacing w:before="120"/>
        <w:jc w:val="both"/>
        <w:rPr>
          <w:lang w:val="en-IN"/>
        </w:rPr>
      </w:pPr>
      <w:r w:rsidRPr="00BB24BF">
        <w:rPr>
          <w:b/>
          <w:bCs/>
          <w:lang w:val="en-IN"/>
        </w:rPr>
        <w:lastRenderedPageBreak/>
        <w:t xml:space="preserve">General References: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Bhatia, S. K. Insert</w:t>
      </w:r>
      <w:r>
        <w:rPr>
          <w:lang w:val="en-IN"/>
        </w:rPr>
        <w:t xml:space="preserve">: </w:t>
      </w:r>
      <w:r w:rsidRPr="00BB24BF">
        <w:rPr>
          <w:lang w:val="en-IN"/>
        </w:rPr>
        <w:t>Management of Change and Organisation Development, New Delhi</w:t>
      </w:r>
      <w:r>
        <w:rPr>
          <w:lang w:val="en-IN"/>
        </w:rPr>
        <w:t>:</w:t>
      </w:r>
      <w:r w:rsidRPr="00BB24BF">
        <w:rPr>
          <w:lang w:val="en-IN"/>
        </w:rPr>
        <w:t xml:space="preserve"> Deep and Deep Publication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Bhatia, S. K.</w:t>
      </w:r>
      <w:r>
        <w:rPr>
          <w:lang w:val="en-IN"/>
        </w:rPr>
        <w:t xml:space="preserve">: </w:t>
      </w:r>
      <w:r w:rsidRPr="00BB24BF">
        <w:rPr>
          <w:lang w:val="en-IN"/>
        </w:rPr>
        <w:t>Training and Development, New Delhi</w:t>
      </w:r>
      <w:r>
        <w:rPr>
          <w:lang w:val="en-IN"/>
        </w:rPr>
        <w:t>:</w:t>
      </w:r>
      <w:r w:rsidRPr="00BB24BF">
        <w:rPr>
          <w:lang w:val="en-IN"/>
        </w:rPr>
        <w:t xml:space="preserve"> Deep and Deep Publication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Cornwall, Andrea (2000) Making a Difference - Gender and Participatory Development, IDS Discussion Paper 378, Brighton</w:t>
      </w:r>
      <w:r>
        <w:rPr>
          <w:lang w:val="en-IN"/>
        </w:rPr>
        <w:t>:</w:t>
      </w:r>
      <w:r w:rsidRPr="00BB24BF">
        <w:rPr>
          <w:lang w:val="en-IN"/>
        </w:rPr>
        <w:t xml:space="preserve"> Institute of Development Studies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Cracknell, Basil (2000) Evaluating Development Aid – Issues, Problems and Solutions, New Delhi</w:t>
      </w:r>
      <w:r>
        <w:rPr>
          <w:lang w:val="en-IN"/>
        </w:rPr>
        <w:t>:</w:t>
      </w:r>
      <w:r w:rsidRPr="00BB24BF">
        <w:rPr>
          <w:lang w:val="en-IN"/>
        </w:rPr>
        <w:t xml:space="preserve"> Sage Publication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Deborah, Eade and Suzanne, Williams (1995) The Oxfam Handbook of Development and Relief, UK</w:t>
      </w:r>
      <w:r>
        <w:rPr>
          <w:lang w:val="en-IN"/>
        </w:rPr>
        <w:t>:</w:t>
      </w:r>
      <w:r w:rsidRPr="00BB24BF">
        <w:rPr>
          <w:lang w:val="en-IN"/>
        </w:rPr>
        <w:t xml:space="preserve"> Vol.1, 2, 3, Oxfam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 xml:space="preserve">Feuerstein, Marie (1986) Partners in Evaluation, Evaluating Development and Community Programmes with Partners, Macmillan Publishers. </w:t>
      </w:r>
    </w:p>
    <w:p w:rsidR="00701484" w:rsidRPr="00BB24BF" w:rsidRDefault="00701484" w:rsidP="00796EE2">
      <w:pPr>
        <w:pStyle w:val="Default"/>
        <w:numPr>
          <w:ilvl w:val="2"/>
          <w:numId w:val="20"/>
        </w:numPr>
        <w:spacing w:before="120" w:line="276" w:lineRule="auto"/>
        <w:ind w:left="360"/>
        <w:jc w:val="both"/>
        <w:rPr>
          <w:lang w:val="en-IN"/>
        </w:rPr>
      </w:pPr>
      <w:r>
        <w:rPr>
          <w:lang w:val="en-IN"/>
        </w:rPr>
        <w:t>Hebsur, R. K. (Ed.) (</w:t>
      </w:r>
      <w:r w:rsidRPr="00BB24BF">
        <w:rPr>
          <w:lang w:val="en-IN"/>
        </w:rPr>
        <w:t>1996) Social Intervention for Justice, Mumbai</w:t>
      </w:r>
      <w:r>
        <w:rPr>
          <w:lang w:val="en-IN"/>
        </w:rPr>
        <w:t>:</w:t>
      </w:r>
      <w:r w:rsidRPr="00BB24BF">
        <w:rPr>
          <w:lang w:val="en-IN"/>
        </w:rPr>
        <w:t xml:space="preserve"> Tata Institute of Social Sciences.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Kabeer, Naila (1994) Reversed Realities: Gender Hierarchies in Development Thought, New Delhi</w:t>
      </w:r>
      <w:r>
        <w:rPr>
          <w:lang w:val="en-IN"/>
        </w:rPr>
        <w:t>:</w:t>
      </w:r>
      <w:r w:rsidRPr="00BB24BF">
        <w:rPr>
          <w:lang w:val="en-IN"/>
        </w:rPr>
        <w:t xml:space="preserve"> Kali fro Women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Krishna, Sumi (Ed.) (2007) Women</w:t>
      </w:r>
      <w:r>
        <w:rPr>
          <w:rFonts w:eastAsia="MS Mincho"/>
          <w:lang w:val="en-IN"/>
        </w:rPr>
        <w:t>’</w:t>
      </w:r>
      <w:r w:rsidRPr="00BB24BF">
        <w:rPr>
          <w:lang w:val="en-IN"/>
        </w:rPr>
        <w:t>s Livelihood Rights: Recasting Citizenship for Development, New Delhi</w:t>
      </w:r>
      <w:r>
        <w:rPr>
          <w:lang w:val="en-IN"/>
        </w:rPr>
        <w:t>:</w:t>
      </w:r>
      <w:r w:rsidRPr="00BB24BF">
        <w:rPr>
          <w:lang w:val="en-IN"/>
        </w:rPr>
        <w:t xml:space="preserve"> Sage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Naqvi, Nauman (Ed) (Undated) Rethinking Security, Rethinking Development - An Anthology of Papers from the Third Annual South Asian NGO Summit, Islamabad</w:t>
      </w:r>
      <w:r>
        <w:rPr>
          <w:lang w:val="en-IN"/>
        </w:rPr>
        <w:t>:</w:t>
      </w:r>
      <w:r w:rsidRPr="00BB24BF">
        <w:rPr>
          <w:lang w:val="en-IN"/>
        </w:rPr>
        <w:t xml:space="preserve"> Sustainable Development Policy Institute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Norgaard, Richard B. (1994) Development Betrayed- the end of progress and a co evolutionary provisioning of the future, London, New York</w:t>
      </w:r>
      <w:r>
        <w:rPr>
          <w:lang w:val="en-IN"/>
        </w:rPr>
        <w:t>:</w:t>
      </w:r>
      <w:r w:rsidRPr="00BB24BF">
        <w:rPr>
          <w:lang w:val="en-IN"/>
        </w:rPr>
        <w:t xml:space="preserve"> Routledge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Oxaal, Zoe, Baden Sally (1997 revised) Gender and Empowerment: definitions, Approaches and Implications, Brighton</w:t>
      </w:r>
      <w:r>
        <w:rPr>
          <w:lang w:val="en-IN"/>
        </w:rPr>
        <w:t>:</w:t>
      </w:r>
      <w:r w:rsidRPr="00BB24BF">
        <w:rPr>
          <w:lang w:val="en-IN"/>
        </w:rPr>
        <w:t xml:space="preserve"> Institute of Development Studies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Reeves, Hazel &amp; Baden Sally (2000) Gender and Development - Concepts and Definitions, Brighton</w:t>
      </w:r>
      <w:r>
        <w:rPr>
          <w:lang w:val="en-IN"/>
        </w:rPr>
        <w:t>:</w:t>
      </w:r>
      <w:r w:rsidRPr="00BB24BF">
        <w:rPr>
          <w:lang w:val="en-IN"/>
        </w:rPr>
        <w:t xml:space="preserve"> Institute of Development Studies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Singh, P.N. (1984) Training for Management Development, Bombay</w:t>
      </w:r>
      <w:r>
        <w:rPr>
          <w:lang w:val="en-IN"/>
        </w:rPr>
        <w:t>:</w:t>
      </w:r>
      <w:r w:rsidRPr="00BB24BF">
        <w:rPr>
          <w:lang w:val="en-IN"/>
        </w:rPr>
        <w:t xml:space="preserve"> Xavier Institute of Management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 xml:space="preserve">Spinach, L. S. (1989) PERT and CPM Principles and Applications – Anticipated East, New Delhi: West Press Pvt. Ltd.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 xml:space="preserve">The World Bank (2006) Managing the Implementation of Development Projects, Washington: World Bank Institute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lastRenderedPageBreak/>
        <w:t>Thyagarajan, M. (1982) Project Management trough Network Techniques (PERT/CPM), New Delhi</w:t>
      </w:r>
      <w:r>
        <w:rPr>
          <w:lang w:val="en-IN"/>
        </w:rPr>
        <w:t>:</w:t>
      </w:r>
      <w:r w:rsidRPr="00BB24BF">
        <w:rPr>
          <w:lang w:val="en-IN"/>
        </w:rPr>
        <w:t xml:space="preserve"> Indian Institute of Public Administration </w:t>
      </w:r>
    </w:p>
    <w:p w:rsidR="00701484" w:rsidRPr="00BB24BF" w:rsidRDefault="00701484" w:rsidP="00796EE2">
      <w:pPr>
        <w:pStyle w:val="Default"/>
        <w:numPr>
          <w:ilvl w:val="2"/>
          <w:numId w:val="20"/>
        </w:numPr>
        <w:spacing w:before="120" w:line="276" w:lineRule="auto"/>
        <w:ind w:left="360"/>
        <w:jc w:val="both"/>
        <w:rPr>
          <w:lang w:val="en-IN"/>
        </w:rPr>
      </w:pPr>
      <w:r w:rsidRPr="00BB24BF">
        <w:rPr>
          <w:lang w:val="en-IN"/>
        </w:rPr>
        <w:t xml:space="preserve">Tondon, Rajesh (Ed) (2002) Participatory Research </w:t>
      </w:r>
      <w:r>
        <w:rPr>
          <w:lang w:val="en-IN"/>
        </w:rPr>
        <w:t>Revisiting the Roots, New Delhi</w:t>
      </w:r>
      <w:r w:rsidRPr="00BB24BF">
        <w:rPr>
          <w:lang w:val="en-IN"/>
        </w:rPr>
        <w:t xml:space="preserve">: Mosaic Books </w:t>
      </w:r>
    </w:p>
    <w:p w:rsidR="00701484" w:rsidRPr="00701484" w:rsidRDefault="00701484" w:rsidP="00796EE2">
      <w:pPr>
        <w:pStyle w:val="Default"/>
        <w:numPr>
          <w:ilvl w:val="2"/>
          <w:numId w:val="20"/>
        </w:numPr>
        <w:spacing w:before="120" w:line="276" w:lineRule="auto"/>
        <w:ind w:left="360"/>
        <w:jc w:val="both"/>
        <w:rPr>
          <w:bCs/>
        </w:rPr>
      </w:pPr>
      <w:r w:rsidRPr="00701484">
        <w:rPr>
          <w:lang w:val="en-IN"/>
        </w:rPr>
        <w:t xml:space="preserve">Vedeld, Trend (2001) Participation in Project Preparation, Washington: The World Bank Institute  </w:t>
      </w:r>
    </w:p>
    <w:p w:rsidR="00701484" w:rsidRPr="00701484" w:rsidRDefault="00701484" w:rsidP="00796EE2">
      <w:pPr>
        <w:pStyle w:val="Default"/>
        <w:numPr>
          <w:ilvl w:val="2"/>
          <w:numId w:val="20"/>
        </w:numPr>
        <w:spacing w:before="120" w:line="276" w:lineRule="auto"/>
        <w:ind w:left="360"/>
        <w:jc w:val="both"/>
        <w:rPr>
          <w:bCs/>
        </w:rPr>
      </w:pPr>
      <w:r w:rsidRPr="00701484">
        <w:rPr>
          <w:lang w:val="en-IN"/>
        </w:rPr>
        <w:t>Wach, Heike &amp; Reeves, Hazel (2000) Gender and Development: Facts and Figures (Report No. 56), Brighton: Institute of Development Studies</w:t>
      </w:r>
    </w:p>
    <w:p w:rsidR="00701484" w:rsidRPr="00701484" w:rsidRDefault="00701484" w:rsidP="00701484">
      <w:pPr>
        <w:pStyle w:val="Default"/>
        <w:spacing w:before="120"/>
        <w:jc w:val="both"/>
        <w:rPr>
          <w:bCs/>
        </w:rPr>
      </w:pPr>
    </w:p>
    <w:p w:rsidR="00EF15B6" w:rsidRDefault="003A0782" w:rsidP="00EF15B6">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176B0">
        <w:rPr>
          <w:b/>
          <w:bCs/>
          <w:color w:val="auto"/>
          <w:lang w:val="en-IN"/>
        </w:rPr>
        <w:t>Teaching Methods</w:t>
      </w:r>
    </w:p>
    <w:p w:rsidR="00CE0088" w:rsidRDefault="003A0782" w:rsidP="00796EE2">
      <w:pPr>
        <w:pStyle w:val="Default"/>
        <w:spacing w:before="120" w:line="276" w:lineRule="auto"/>
        <w:jc w:val="both"/>
        <w:rPr>
          <w:color w:val="auto"/>
          <w:lang w:val="en-IN"/>
        </w:rPr>
      </w:pPr>
      <w:r w:rsidRPr="008176B0">
        <w:rPr>
          <w:color w:val="auto"/>
          <w:lang w:val="en-IN"/>
        </w:rPr>
        <w:t xml:space="preserve">This course </w:t>
      </w:r>
      <w:r w:rsidR="00EB2C2F">
        <w:rPr>
          <w:color w:val="auto"/>
          <w:lang w:val="en-IN"/>
        </w:rPr>
        <w:t xml:space="preserve">will be taught with a combination of teaching methods such as lecture with audio visual supplements, group discussion, </w:t>
      </w:r>
      <w:r w:rsidR="00431E40">
        <w:rPr>
          <w:color w:val="auto"/>
          <w:lang w:val="en-IN"/>
        </w:rPr>
        <w:t xml:space="preserve">role plays, </w:t>
      </w:r>
      <w:r w:rsidR="00EB2C2F">
        <w:rPr>
          <w:color w:val="auto"/>
          <w:lang w:val="en-IN"/>
        </w:rPr>
        <w:t xml:space="preserve">buzz groups, field based assignment and presentations by students, guest lectures, </w:t>
      </w:r>
      <w:r w:rsidR="00431E40">
        <w:rPr>
          <w:color w:val="auto"/>
          <w:lang w:val="en-IN"/>
        </w:rPr>
        <w:t>library assignments and field exposures.</w:t>
      </w:r>
      <w:r w:rsidR="006F4B4B">
        <w:rPr>
          <w:color w:val="auto"/>
          <w:lang w:val="en-IN"/>
        </w:rPr>
        <w:t xml:space="preserve"> </w:t>
      </w:r>
      <w:r w:rsidR="00BB00AE">
        <w:rPr>
          <w:color w:val="auto"/>
          <w:lang w:val="en-IN"/>
        </w:rPr>
        <w:t xml:space="preserve">Students may collect all the power point presentations and </w:t>
      </w:r>
      <w:r w:rsidR="003D7490">
        <w:rPr>
          <w:color w:val="auto"/>
          <w:lang w:val="en-IN"/>
        </w:rPr>
        <w:t>the</w:t>
      </w:r>
      <w:r w:rsidR="00BB00AE">
        <w:rPr>
          <w:color w:val="auto"/>
          <w:lang w:val="en-IN"/>
        </w:rPr>
        <w:t xml:space="preserve"> e-resources</w:t>
      </w:r>
      <w:r w:rsidR="003D7490">
        <w:rPr>
          <w:color w:val="auto"/>
          <w:lang w:val="en-IN"/>
        </w:rPr>
        <w:t xml:space="preserve"> (e-books)</w:t>
      </w:r>
      <w:r w:rsidR="00BB00AE">
        <w:rPr>
          <w:color w:val="auto"/>
          <w:lang w:val="en-IN"/>
        </w:rPr>
        <w:t xml:space="preserve"> of the course from the</w:t>
      </w:r>
      <w:r w:rsidR="00CE0088">
        <w:rPr>
          <w:color w:val="auto"/>
          <w:lang w:val="en-IN"/>
        </w:rPr>
        <w:t xml:space="preserve"> course</w:t>
      </w:r>
      <w:r w:rsidR="00BB00AE">
        <w:rPr>
          <w:color w:val="auto"/>
          <w:lang w:val="en-IN"/>
        </w:rPr>
        <w:t xml:space="preserve"> instructor in advance. Students are expected to </w:t>
      </w:r>
      <w:r w:rsidR="00CE0088">
        <w:rPr>
          <w:color w:val="auto"/>
          <w:lang w:val="en-IN"/>
        </w:rPr>
        <w:t xml:space="preserve">come prepared in the class by reading the essential course materials. They may also get familiarised with the slides prior to attend the lectures, so that they can participate in the discussions meaningfully. </w:t>
      </w:r>
    </w:p>
    <w:p w:rsidR="003A0782" w:rsidRDefault="00431E40" w:rsidP="00796EE2">
      <w:pPr>
        <w:pStyle w:val="Default"/>
        <w:spacing w:before="120" w:line="276" w:lineRule="auto"/>
        <w:jc w:val="both"/>
        <w:rPr>
          <w:color w:val="auto"/>
          <w:lang w:val="en-IN"/>
        </w:rPr>
      </w:pPr>
      <w:r>
        <w:rPr>
          <w:color w:val="auto"/>
          <w:lang w:val="en-IN"/>
        </w:rPr>
        <w:t xml:space="preserve">All students </w:t>
      </w:r>
      <w:r w:rsidR="003A0782" w:rsidRPr="008176B0">
        <w:rPr>
          <w:color w:val="auto"/>
          <w:lang w:val="en-IN"/>
        </w:rPr>
        <w:t xml:space="preserve">are expected to share responsibility for </w:t>
      </w:r>
      <w:r>
        <w:rPr>
          <w:color w:val="auto"/>
          <w:lang w:val="en-IN"/>
        </w:rPr>
        <w:t xml:space="preserve">taking up various assignments and </w:t>
      </w:r>
      <w:r w:rsidR="003A0782" w:rsidRPr="008176B0">
        <w:rPr>
          <w:color w:val="auto"/>
          <w:lang w:val="en-IN"/>
        </w:rPr>
        <w:t>participating in discussions. At least half of every class will be spent in small group</w:t>
      </w:r>
      <w:r>
        <w:rPr>
          <w:color w:val="auto"/>
          <w:lang w:val="en-IN"/>
        </w:rPr>
        <w:t xml:space="preserve"> assignments</w:t>
      </w:r>
      <w:r w:rsidR="003A0782" w:rsidRPr="008176B0">
        <w:rPr>
          <w:color w:val="auto"/>
          <w:lang w:val="en-IN"/>
        </w:rPr>
        <w:t xml:space="preserve">, experiential activities and </w:t>
      </w:r>
      <w:r w:rsidR="003D7490">
        <w:rPr>
          <w:color w:val="auto"/>
          <w:lang w:val="en-IN"/>
        </w:rPr>
        <w:t>group discussions</w:t>
      </w:r>
      <w:r w:rsidR="003A0782" w:rsidRPr="008176B0">
        <w:rPr>
          <w:color w:val="auto"/>
          <w:lang w:val="en-IN"/>
        </w:rPr>
        <w:t xml:space="preserve">; therefore, </w:t>
      </w:r>
      <w:r>
        <w:rPr>
          <w:bCs/>
          <w:color w:val="auto"/>
          <w:lang w:val="en-IN"/>
        </w:rPr>
        <w:t>regularity and punctuality for classes are crucial.</w:t>
      </w:r>
      <w:r w:rsidR="00973E1E">
        <w:rPr>
          <w:bCs/>
          <w:color w:val="auto"/>
          <w:lang w:val="en-IN"/>
        </w:rPr>
        <w:t xml:space="preserve"> </w:t>
      </w:r>
      <w:r w:rsidR="003A0782" w:rsidRPr="008176B0">
        <w:rPr>
          <w:color w:val="auto"/>
          <w:lang w:val="en-IN"/>
        </w:rPr>
        <w:t xml:space="preserve">Assigned and independently selected readings, </w:t>
      </w:r>
      <w:r w:rsidR="00B64707">
        <w:rPr>
          <w:color w:val="auto"/>
          <w:lang w:val="en-IN"/>
        </w:rPr>
        <w:t xml:space="preserve">field based assignments, </w:t>
      </w:r>
      <w:r w:rsidR="003D7490">
        <w:rPr>
          <w:color w:val="auto"/>
          <w:lang w:val="en-IN"/>
        </w:rPr>
        <w:t>class room</w:t>
      </w:r>
      <w:r w:rsidR="00B64707">
        <w:rPr>
          <w:color w:val="auto"/>
          <w:lang w:val="en-IN"/>
        </w:rPr>
        <w:t xml:space="preserve"> presentations</w:t>
      </w:r>
      <w:r w:rsidR="003A0782" w:rsidRPr="008176B0">
        <w:rPr>
          <w:color w:val="auto"/>
          <w:lang w:val="en-IN"/>
        </w:rPr>
        <w:t>, structured</w:t>
      </w:r>
      <w:r w:rsidR="00B64707">
        <w:rPr>
          <w:color w:val="auto"/>
          <w:lang w:val="en-IN"/>
        </w:rPr>
        <w:t xml:space="preserve"> (written)</w:t>
      </w:r>
      <w:r w:rsidR="003A0782" w:rsidRPr="008176B0">
        <w:rPr>
          <w:color w:val="auto"/>
          <w:lang w:val="en-IN"/>
        </w:rPr>
        <w:t xml:space="preserve"> assignments, </w:t>
      </w:r>
      <w:r w:rsidR="00B64707">
        <w:rPr>
          <w:color w:val="auto"/>
          <w:lang w:val="en-IN"/>
        </w:rPr>
        <w:t>screening of documentaries</w:t>
      </w:r>
      <w:r w:rsidR="003A0782" w:rsidRPr="008176B0">
        <w:rPr>
          <w:color w:val="auto"/>
          <w:lang w:val="en-IN"/>
        </w:rPr>
        <w:t xml:space="preserve">, and the </w:t>
      </w:r>
      <w:r w:rsidR="00B64707">
        <w:rPr>
          <w:color w:val="auto"/>
          <w:lang w:val="en-IN"/>
        </w:rPr>
        <w:t>lectures supported with audio</w:t>
      </w:r>
      <w:r w:rsidR="00CD24FA">
        <w:rPr>
          <w:color w:val="auto"/>
          <w:lang w:val="en-IN"/>
        </w:rPr>
        <w:t>-</w:t>
      </w:r>
      <w:r w:rsidR="00B64707">
        <w:rPr>
          <w:color w:val="auto"/>
          <w:lang w:val="en-IN"/>
        </w:rPr>
        <w:t>visual aids</w:t>
      </w:r>
      <w:r w:rsidR="003A0782" w:rsidRPr="008176B0">
        <w:rPr>
          <w:color w:val="auto"/>
          <w:lang w:val="en-IN"/>
        </w:rPr>
        <w:t xml:space="preserve"> will provide the material necessary for learning about </w:t>
      </w:r>
      <w:r w:rsidR="003D7490">
        <w:rPr>
          <w:color w:val="auto"/>
          <w:lang w:val="en-IN"/>
        </w:rPr>
        <w:t>project management</w:t>
      </w:r>
      <w:r w:rsidR="003A0782" w:rsidRPr="008176B0">
        <w:rPr>
          <w:color w:val="auto"/>
          <w:lang w:val="en-IN"/>
        </w:rPr>
        <w:t xml:space="preserve">. </w:t>
      </w:r>
    </w:p>
    <w:p w:rsidR="001E4333" w:rsidRPr="001E4333" w:rsidRDefault="001E4333" w:rsidP="001E4333">
      <w:pPr>
        <w:pStyle w:val="Default"/>
        <w:pBdr>
          <w:top w:val="single" w:sz="4" w:space="1" w:color="auto"/>
          <w:left w:val="single" w:sz="4" w:space="4" w:color="auto"/>
          <w:bottom w:val="single" w:sz="4" w:space="1" w:color="auto"/>
          <w:right w:val="single" w:sz="4" w:space="4" w:color="auto"/>
        </w:pBdr>
        <w:spacing w:before="120"/>
        <w:rPr>
          <w:b/>
          <w:bCs/>
          <w:iCs/>
          <w:color w:val="auto"/>
          <w:lang w:val="en-IN"/>
        </w:rPr>
      </w:pPr>
      <w:r w:rsidRPr="001E4333">
        <w:rPr>
          <w:b/>
          <w:bCs/>
          <w:iCs/>
          <w:color w:val="auto"/>
          <w:lang w:val="en-IN"/>
        </w:rPr>
        <w:t>Lecture plan</w:t>
      </w:r>
    </w:p>
    <w:p w:rsidR="001E4333" w:rsidRPr="001E4333" w:rsidRDefault="001E4333" w:rsidP="00796EE2">
      <w:pPr>
        <w:pStyle w:val="Default"/>
        <w:spacing w:before="120" w:line="276" w:lineRule="auto"/>
        <w:jc w:val="both"/>
        <w:rPr>
          <w:color w:val="auto"/>
          <w:sz w:val="20"/>
          <w:szCs w:val="20"/>
          <w:lang w:val="en-IN"/>
        </w:rPr>
      </w:pPr>
      <w:r w:rsidRPr="001E4333">
        <w:t>Each session will have a specific plan. The plan of session will include the introduction of topics, objectives, methods of lectures</w:t>
      </w:r>
      <w:r>
        <w:t>,</w:t>
      </w:r>
      <w:r w:rsidRPr="001E4333">
        <w:t xml:space="preserve"> conclusion</w:t>
      </w:r>
      <w:r>
        <w:t xml:space="preserve"> and review questions</w:t>
      </w:r>
      <w:r w:rsidRPr="001E4333">
        <w:t>.</w:t>
      </w:r>
    </w:p>
    <w:p w:rsidR="00B96C1B" w:rsidRPr="00B96C1B" w:rsidRDefault="00B96C1B" w:rsidP="00B96C1B">
      <w:pPr>
        <w:pStyle w:val="Default"/>
        <w:pBdr>
          <w:top w:val="single" w:sz="4" w:space="1" w:color="auto"/>
          <w:left w:val="single" w:sz="4" w:space="4" w:color="auto"/>
          <w:bottom w:val="single" w:sz="4" w:space="1" w:color="auto"/>
          <w:right w:val="single" w:sz="4" w:space="4" w:color="auto"/>
        </w:pBdr>
        <w:spacing w:before="120"/>
        <w:rPr>
          <w:b/>
          <w:bCs/>
          <w:iCs/>
          <w:color w:val="auto"/>
          <w:lang w:val="en-IN"/>
        </w:rPr>
      </w:pPr>
      <w:r w:rsidRPr="00B96C1B">
        <w:rPr>
          <w:b/>
          <w:bCs/>
          <w:iCs/>
          <w:color w:val="auto"/>
          <w:lang w:val="en-IN"/>
        </w:rPr>
        <w:t>Attendance and class participation</w:t>
      </w:r>
    </w:p>
    <w:p w:rsidR="00B96C1B" w:rsidRPr="00B96C1B" w:rsidRDefault="00B96C1B" w:rsidP="00796EE2">
      <w:pPr>
        <w:pStyle w:val="Default"/>
        <w:spacing w:before="120" w:line="276" w:lineRule="auto"/>
        <w:jc w:val="both"/>
        <w:rPr>
          <w:color w:val="auto"/>
          <w:lang w:val="en-IN"/>
        </w:rPr>
      </w:pPr>
      <w:r w:rsidRPr="00B96C1B">
        <w:rPr>
          <w:color w:val="auto"/>
          <w:lang w:val="en-IN"/>
        </w:rPr>
        <w:t>Students are gra</w:t>
      </w:r>
      <w:r>
        <w:rPr>
          <w:color w:val="auto"/>
          <w:lang w:val="en-IN"/>
        </w:rPr>
        <w:t>ded for the class participation</w:t>
      </w:r>
      <w:r w:rsidRPr="00B96C1B">
        <w:rPr>
          <w:color w:val="auto"/>
          <w:lang w:val="en-IN"/>
        </w:rPr>
        <w:t xml:space="preserve"> through the assignment presentation and </w:t>
      </w:r>
      <w:r>
        <w:rPr>
          <w:color w:val="auto"/>
          <w:lang w:val="en-IN"/>
        </w:rPr>
        <w:t>related</w:t>
      </w:r>
      <w:r w:rsidRPr="00B96C1B">
        <w:rPr>
          <w:color w:val="auto"/>
          <w:lang w:val="en-IN"/>
        </w:rPr>
        <w:t xml:space="preserve"> activities. The </w:t>
      </w:r>
      <w:r>
        <w:rPr>
          <w:color w:val="auto"/>
          <w:lang w:val="en-IN"/>
        </w:rPr>
        <w:t>lecture hours heavily</w:t>
      </w:r>
      <w:r w:rsidRPr="00B96C1B">
        <w:rPr>
          <w:color w:val="auto"/>
          <w:lang w:val="en-IN"/>
        </w:rPr>
        <w:t xml:space="preserve"> rel</w:t>
      </w:r>
      <w:r>
        <w:rPr>
          <w:color w:val="auto"/>
          <w:lang w:val="en-IN"/>
        </w:rPr>
        <w:t>y</w:t>
      </w:r>
      <w:r w:rsidRPr="00B96C1B">
        <w:rPr>
          <w:color w:val="auto"/>
          <w:lang w:val="en-IN"/>
        </w:rPr>
        <w:t xml:space="preserve"> on</w:t>
      </w:r>
      <w:r>
        <w:rPr>
          <w:color w:val="auto"/>
          <w:lang w:val="en-IN"/>
        </w:rPr>
        <w:t xml:space="preserve"> classroom</w:t>
      </w:r>
      <w:r w:rsidRPr="00B96C1B">
        <w:rPr>
          <w:color w:val="auto"/>
          <w:lang w:val="en-IN"/>
        </w:rPr>
        <w:t xml:space="preserve"> discussion</w:t>
      </w:r>
      <w:r>
        <w:rPr>
          <w:color w:val="auto"/>
          <w:lang w:val="en-IN"/>
        </w:rPr>
        <w:t xml:space="preserve"> and</w:t>
      </w:r>
      <w:r w:rsidRPr="00B96C1B">
        <w:rPr>
          <w:color w:val="auto"/>
          <w:lang w:val="en-IN"/>
        </w:rPr>
        <w:t xml:space="preserve"> students are required to participate </w:t>
      </w:r>
      <w:r>
        <w:rPr>
          <w:color w:val="auto"/>
          <w:lang w:val="en-IN"/>
        </w:rPr>
        <w:t>wholeheartedly</w:t>
      </w:r>
      <w:r w:rsidRPr="00B96C1B">
        <w:rPr>
          <w:color w:val="auto"/>
          <w:lang w:val="en-IN"/>
        </w:rPr>
        <w:t xml:space="preserve"> </w:t>
      </w:r>
      <w:r>
        <w:rPr>
          <w:color w:val="auto"/>
          <w:lang w:val="en-IN"/>
        </w:rPr>
        <w:t>in the discussions</w:t>
      </w:r>
      <w:r w:rsidRPr="00B96C1B">
        <w:rPr>
          <w:color w:val="auto"/>
          <w:lang w:val="en-IN"/>
        </w:rPr>
        <w:t xml:space="preserve"> without any hesitation. Students are expected to read </w:t>
      </w:r>
      <w:r>
        <w:rPr>
          <w:color w:val="auto"/>
          <w:lang w:val="en-IN"/>
        </w:rPr>
        <w:t>and</w:t>
      </w:r>
      <w:r w:rsidRPr="00B96C1B">
        <w:rPr>
          <w:color w:val="auto"/>
          <w:lang w:val="en-IN"/>
        </w:rPr>
        <w:t xml:space="preserve"> refer </w:t>
      </w:r>
      <w:r>
        <w:rPr>
          <w:color w:val="auto"/>
          <w:lang w:val="en-IN"/>
        </w:rPr>
        <w:t xml:space="preserve">to </w:t>
      </w:r>
      <w:r w:rsidRPr="00B96C1B">
        <w:rPr>
          <w:color w:val="auto"/>
          <w:lang w:val="en-IN"/>
        </w:rPr>
        <w:t>the reading material</w:t>
      </w:r>
      <w:r>
        <w:rPr>
          <w:color w:val="auto"/>
          <w:lang w:val="en-IN"/>
        </w:rPr>
        <w:t>s</w:t>
      </w:r>
      <w:r w:rsidRPr="00B96C1B">
        <w:rPr>
          <w:color w:val="auto"/>
          <w:lang w:val="en-IN"/>
        </w:rPr>
        <w:t xml:space="preserve"> </w:t>
      </w:r>
      <w:r>
        <w:rPr>
          <w:color w:val="auto"/>
          <w:lang w:val="en-IN"/>
        </w:rPr>
        <w:t>and</w:t>
      </w:r>
      <w:r w:rsidRPr="00B96C1B">
        <w:rPr>
          <w:color w:val="auto"/>
          <w:lang w:val="en-IN"/>
        </w:rPr>
        <w:t xml:space="preserve"> references given. Active listening, respect and tolerance for views of others and a stance of curiosity will all contribute to a safe and stimulating learning environment.  </w:t>
      </w:r>
    </w:p>
    <w:p w:rsidR="00B96C1B" w:rsidRDefault="00B96C1B" w:rsidP="00796EE2">
      <w:pPr>
        <w:pStyle w:val="Default"/>
        <w:spacing w:before="120" w:line="276" w:lineRule="auto"/>
        <w:jc w:val="both"/>
        <w:rPr>
          <w:color w:val="auto"/>
          <w:lang w:val="en-IN"/>
        </w:rPr>
      </w:pPr>
      <w:r>
        <w:rPr>
          <w:color w:val="auto"/>
          <w:lang w:val="en-IN"/>
        </w:rPr>
        <w:t>S</w:t>
      </w:r>
      <w:r w:rsidRPr="00B96C1B">
        <w:rPr>
          <w:color w:val="auto"/>
          <w:lang w:val="en-IN"/>
        </w:rPr>
        <w:t>tudent</w:t>
      </w:r>
      <w:r>
        <w:rPr>
          <w:color w:val="auto"/>
          <w:lang w:val="en-IN"/>
        </w:rPr>
        <w:t>s</w:t>
      </w:r>
      <w:r w:rsidRPr="00B96C1B">
        <w:rPr>
          <w:color w:val="auto"/>
          <w:lang w:val="en-IN"/>
        </w:rPr>
        <w:t xml:space="preserve"> </w:t>
      </w:r>
      <w:r>
        <w:rPr>
          <w:color w:val="auto"/>
          <w:lang w:val="en-IN"/>
        </w:rPr>
        <w:t>shall observe</w:t>
      </w:r>
      <w:r w:rsidRPr="00B96C1B">
        <w:rPr>
          <w:color w:val="auto"/>
          <w:lang w:val="en-IN"/>
        </w:rPr>
        <w:t xml:space="preserve"> the</w:t>
      </w:r>
      <w:r>
        <w:rPr>
          <w:color w:val="auto"/>
          <w:lang w:val="en-IN"/>
        </w:rPr>
        <w:t xml:space="preserve"> class</w:t>
      </w:r>
      <w:r w:rsidRPr="00B96C1B">
        <w:rPr>
          <w:color w:val="auto"/>
          <w:lang w:val="en-IN"/>
        </w:rPr>
        <w:t xml:space="preserve"> tim</w:t>
      </w:r>
      <w:r>
        <w:rPr>
          <w:color w:val="auto"/>
          <w:lang w:val="en-IN"/>
        </w:rPr>
        <w:t xml:space="preserve">ings scrupulously. </w:t>
      </w:r>
      <w:r w:rsidR="001E4333">
        <w:rPr>
          <w:color w:val="auto"/>
          <w:lang w:val="en-IN"/>
        </w:rPr>
        <w:t xml:space="preserve">Students shall be regular for classes. At least 80 </w:t>
      </w:r>
      <w:r w:rsidR="003D7490">
        <w:rPr>
          <w:color w:val="auto"/>
          <w:lang w:val="en-IN"/>
        </w:rPr>
        <w:t>per cent</w:t>
      </w:r>
      <w:r w:rsidR="001E4333">
        <w:rPr>
          <w:color w:val="auto"/>
          <w:lang w:val="en-IN"/>
        </w:rPr>
        <w:t xml:space="preserve"> attendance in every class is necessary for appearing for semester end </w:t>
      </w:r>
      <w:r w:rsidR="001E4333">
        <w:rPr>
          <w:color w:val="auto"/>
          <w:lang w:val="en-IN"/>
        </w:rPr>
        <w:lastRenderedPageBreak/>
        <w:t xml:space="preserve">examination. </w:t>
      </w:r>
      <w:r>
        <w:rPr>
          <w:color w:val="auto"/>
          <w:lang w:val="en-IN"/>
        </w:rPr>
        <w:t xml:space="preserve">As per the institute’s policy, every absence has to be informed and get approved by the class coordinators. </w:t>
      </w:r>
      <w:r w:rsidR="001E4333">
        <w:rPr>
          <w:color w:val="auto"/>
          <w:lang w:val="en-IN"/>
        </w:rPr>
        <w:t>If the student is</w:t>
      </w:r>
      <w:r w:rsidRPr="00B96C1B">
        <w:rPr>
          <w:color w:val="auto"/>
          <w:lang w:val="en-IN"/>
        </w:rPr>
        <w:t xml:space="preserve"> continuous</w:t>
      </w:r>
      <w:r w:rsidR="001E4333">
        <w:rPr>
          <w:color w:val="auto"/>
          <w:lang w:val="en-IN"/>
        </w:rPr>
        <w:t>ly absent for</w:t>
      </w:r>
      <w:r w:rsidRPr="00B96C1B">
        <w:rPr>
          <w:color w:val="auto"/>
          <w:lang w:val="en-IN"/>
        </w:rPr>
        <w:t xml:space="preserve"> three</w:t>
      </w:r>
      <w:r w:rsidR="001E4333">
        <w:rPr>
          <w:color w:val="auto"/>
          <w:lang w:val="en-IN"/>
        </w:rPr>
        <w:t xml:space="preserve"> or more</w:t>
      </w:r>
      <w:r w:rsidRPr="00B96C1B">
        <w:rPr>
          <w:color w:val="auto"/>
          <w:lang w:val="en-IN"/>
        </w:rPr>
        <w:t xml:space="preserve"> days</w:t>
      </w:r>
      <w:r w:rsidR="001E4333">
        <w:rPr>
          <w:color w:val="auto"/>
          <w:lang w:val="en-IN"/>
        </w:rPr>
        <w:t>, he or she shall</w:t>
      </w:r>
      <w:r w:rsidRPr="00B96C1B">
        <w:rPr>
          <w:color w:val="auto"/>
          <w:lang w:val="en-IN"/>
        </w:rPr>
        <w:t xml:space="preserve"> </w:t>
      </w:r>
      <w:r w:rsidR="001E4333">
        <w:rPr>
          <w:color w:val="auto"/>
          <w:lang w:val="en-IN"/>
        </w:rPr>
        <w:t>be</w:t>
      </w:r>
      <w:r w:rsidRPr="00B96C1B">
        <w:rPr>
          <w:color w:val="auto"/>
          <w:lang w:val="en-IN"/>
        </w:rPr>
        <w:t xml:space="preserve"> allowed to </w:t>
      </w:r>
      <w:r w:rsidR="001E4333">
        <w:rPr>
          <w:color w:val="auto"/>
          <w:lang w:val="en-IN"/>
        </w:rPr>
        <w:t>sit</w:t>
      </w:r>
      <w:r w:rsidRPr="00B96C1B">
        <w:rPr>
          <w:color w:val="auto"/>
          <w:lang w:val="en-IN"/>
        </w:rPr>
        <w:t xml:space="preserve"> in the class </w:t>
      </w:r>
      <w:r w:rsidR="001E4333">
        <w:rPr>
          <w:color w:val="auto"/>
          <w:lang w:val="en-IN"/>
        </w:rPr>
        <w:t xml:space="preserve">only after </w:t>
      </w:r>
      <w:r w:rsidRPr="00B96C1B">
        <w:rPr>
          <w:color w:val="auto"/>
          <w:lang w:val="en-IN"/>
        </w:rPr>
        <w:t>get</w:t>
      </w:r>
      <w:r w:rsidR="001E4333">
        <w:rPr>
          <w:color w:val="auto"/>
          <w:lang w:val="en-IN"/>
        </w:rPr>
        <w:t>ting</w:t>
      </w:r>
      <w:r w:rsidRPr="00B96C1B">
        <w:rPr>
          <w:color w:val="auto"/>
          <w:lang w:val="en-IN"/>
        </w:rPr>
        <w:t xml:space="preserve"> permission from director in writing.</w:t>
      </w:r>
    </w:p>
    <w:p w:rsidR="0085586C" w:rsidRPr="0085586C" w:rsidRDefault="0085586C" w:rsidP="00B96C1B">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5586C">
        <w:rPr>
          <w:b/>
          <w:bCs/>
          <w:color w:val="auto"/>
          <w:lang w:val="en-IN"/>
        </w:rPr>
        <w:t>Class room environment</w:t>
      </w:r>
    </w:p>
    <w:p w:rsidR="0085586C" w:rsidRDefault="0085586C" w:rsidP="00796EE2">
      <w:pPr>
        <w:pStyle w:val="Default"/>
        <w:spacing w:before="120" w:line="276" w:lineRule="auto"/>
        <w:jc w:val="both"/>
        <w:rPr>
          <w:color w:val="auto"/>
          <w:lang w:val="en-IN"/>
        </w:rPr>
      </w:pPr>
      <w:r w:rsidRPr="0085586C">
        <w:rPr>
          <w:color w:val="auto"/>
          <w:lang w:val="en-IN"/>
        </w:rPr>
        <w:t>The development of supportive learning environment is essential for the success of the teaching and learning. This</w:t>
      </w:r>
      <w:r w:rsidR="00B1327C">
        <w:rPr>
          <w:color w:val="auto"/>
          <w:lang w:val="en-IN"/>
        </w:rPr>
        <w:t xml:space="preserve"> environment is created taking into consideration </w:t>
      </w:r>
      <w:r w:rsidRPr="0085586C">
        <w:rPr>
          <w:color w:val="auto"/>
          <w:lang w:val="en-IN"/>
        </w:rPr>
        <w:t xml:space="preserve">the values and principles of social work profession. </w:t>
      </w:r>
      <w:r w:rsidR="00B1327C">
        <w:rPr>
          <w:color w:val="auto"/>
          <w:lang w:val="en-IN"/>
        </w:rPr>
        <w:t>E</w:t>
      </w:r>
      <w:r w:rsidRPr="0085586C">
        <w:rPr>
          <w:color w:val="auto"/>
          <w:lang w:val="en-IN"/>
        </w:rPr>
        <w:t xml:space="preserve">very </w:t>
      </w:r>
      <w:r w:rsidR="00B1327C">
        <w:rPr>
          <w:color w:val="auto"/>
          <w:lang w:val="en-IN"/>
        </w:rPr>
        <w:t>student</w:t>
      </w:r>
      <w:r w:rsidRPr="0085586C">
        <w:rPr>
          <w:color w:val="auto"/>
          <w:lang w:val="en-IN"/>
        </w:rPr>
        <w:t xml:space="preserve"> in the class </w:t>
      </w:r>
      <w:r w:rsidR="00B1327C">
        <w:rPr>
          <w:color w:val="auto"/>
          <w:lang w:val="en-IN"/>
        </w:rPr>
        <w:t>must learn to</w:t>
      </w:r>
      <w:r w:rsidRPr="0085586C">
        <w:rPr>
          <w:color w:val="auto"/>
          <w:lang w:val="en-IN"/>
        </w:rPr>
        <w:t xml:space="preserve"> listen to others</w:t>
      </w:r>
      <w:r w:rsidR="00B1327C">
        <w:rPr>
          <w:color w:val="auto"/>
          <w:lang w:val="en-IN"/>
        </w:rPr>
        <w:t>’</w:t>
      </w:r>
      <w:r w:rsidRPr="0085586C">
        <w:rPr>
          <w:color w:val="auto"/>
          <w:lang w:val="en-IN"/>
        </w:rPr>
        <w:t xml:space="preserve"> views and ideas, respect</w:t>
      </w:r>
      <w:r w:rsidR="00B1327C">
        <w:rPr>
          <w:color w:val="auto"/>
          <w:lang w:val="en-IN"/>
        </w:rPr>
        <w:t xml:space="preserve"> each other and thereby</w:t>
      </w:r>
      <w:r w:rsidRPr="0085586C">
        <w:rPr>
          <w:color w:val="auto"/>
          <w:lang w:val="en-IN"/>
        </w:rPr>
        <w:t>, creat</w:t>
      </w:r>
      <w:r w:rsidR="00B1327C">
        <w:rPr>
          <w:color w:val="auto"/>
          <w:lang w:val="en-IN"/>
        </w:rPr>
        <w:t>e</w:t>
      </w:r>
      <w:r w:rsidRPr="0085586C">
        <w:rPr>
          <w:color w:val="auto"/>
          <w:lang w:val="en-IN"/>
        </w:rPr>
        <w:t xml:space="preserve"> a healthy environment for sharing</w:t>
      </w:r>
      <w:r w:rsidR="00B1327C">
        <w:rPr>
          <w:color w:val="auto"/>
          <w:lang w:val="en-IN"/>
        </w:rPr>
        <w:t xml:space="preserve"> and learning from each other.</w:t>
      </w:r>
      <w:r w:rsidRPr="0085586C">
        <w:rPr>
          <w:color w:val="auto"/>
          <w:lang w:val="en-IN"/>
        </w:rPr>
        <w:t xml:space="preserve"> </w:t>
      </w:r>
      <w:r w:rsidR="00B1327C">
        <w:rPr>
          <w:color w:val="auto"/>
          <w:lang w:val="en-IN"/>
        </w:rPr>
        <w:t>B</w:t>
      </w:r>
      <w:r w:rsidRPr="0085586C">
        <w:rPr>
          <w:color w:val="auto"/>
          <w:lang w:val="en-IN"/>
        </w:rPr>
        <w:t xml:space="preserve">eing able to understand and appreciate </w:t>
      </w:r>
      <w:r w:rsidR="00B1327C">
        <w:rPr>
          <w:color w:val="auto"/>
          <w:lang w:val="en-IN"/>
        </w:rPr>
        <w:t>the</w:t>
      </w:r>
      <w:r w:rsidRPr="0085586C">
        <w:rPr>
          <w:color w:val="auto"/>
          <w:lang w:val="en-IN"/>
        </w:rPr>
        <w:t xml:space="preserve"> views that </w:t>
      </w:r>
      <w:r w:rsidR="00B1327C">
        <w:rPr>
          <w:color w:val="auto"/>
          <w:lang w:val="en-IN"/>
        </w:rPr>
        <w:t>are</w:t>
      </w:r>
      <w:r w:rsidRPr="0085586C">
        <w:rPr>
          <w:color w:val="auto"/>
          <w:lang w:val="en-IN"/>
        </w:rPr>
        <w:t xml:space="preserve"> different from </w:t>
      </w:r>
      <w:r w:rsidR="00B1327C">
        <w:rPr>
          <w:color w:val="auto"/>
          <w:lang w:val="en-IN"/>
        </w:rPr>
        <w:t>each other is an important factor of healthy classroom environment. It</w:t>
      </w:r>
      <w:r w:rsidRPr="0085586C">
        <w:rPr>
          <w:color w:val="auto"/>
          <w:lang w:val="en-IN"/>
        </w:rPr>
        <w:t xml:space="preserve"> give</w:t>
      </w:r>
      <w:r w:rsidR="00B1327C">
        <w:rPr>
          <w:color w:val="auto"/>
          <w:lang w:val="en-IN"/>
        </w:rPr>
        <w:t>s</w:t>
      </w:r>
      <w:r w:rsidRPr="0085586C">
        <w:rPr>
          <w:color w:val="auto"/>
          <w:lang w:val="en-IN"/>
        </w:rPr>
        <w:t xml:space="preserve"> a positive motivation for class participation</w:t>
      </w:r>
      <w:r w:rsidR="00B1327C">
        <w:rPr>
          <w:color w:val="auto"/>
          <w:lang w:val="en-IN"/>
        </w:rPr>
        <w:t>. Every student shall</w:t>
      </w:r>
      <w:r w:rsidRPr="0085586C">
        <w:rPr>
          <w:color w:val="auto"/>
          <w:lang w:val="en-IN"/>
        </w:rPr>
        <w:t xml:space="preserve"> express</w:t>
      </w:r>
      <w:r w:rsidR="00B1327C">
        <w:rPr>
          <w:color w:val="auto"/>
          <w:lang w:val="en-IN"/>
        </w:rPr>
        <w:t xml:space="preserve"> their</w:t>
      </w:r>
      <w:r w:rsidRPr="0085586C">
        <w:rPr>
          <w:color w:val="auto"/>
          <w:lang w:val="en-IN"/>
        </w:rPr>
        <w:t xml:space="preserve"> views, linking practice to theory</w:t>
      </w:r>
      <w:r w:rsidR="00B1327C">
        <w:rPr>
          <w:color w:val="auto"/>
          <w:lang w:val="en-IN"/>
        </w:rPr>
        <w:t xml:space="preserve">. Field based </w:t>
      </w:r>
      <w:r w:rsidR="00B1327C" w:rsidRPr="0085586C">
        <w:rPr>
          <w:color w:val="auto"/>
          <w:lang w:val="en-IN"/>
        </w:rPr>
        <w:t xml:space="preserve">experiences </w:t>
      </w:r>
      <w:r w:rsidR="00B1327C">
        <w:rPr>
          <w:color w:val="auto"/>
          <w:lang w:val="en-IN"/>
        </w:rPr>
        <w:t xml:space="preserve">will be </w:t>
      </w:r>
      <w:r w:rsidRPr="0085586C">
        <w:rPr>
          <w:color w:val="auto"/>
          <w:lang w:val="en-IN"/>
        </w:rPr>
        <w:t>shar</w:t>
      </w:r>
      <w:r w:rsidR="00B1327C">
        <w:rPr>
          <w:color w:val="auto"/>
          <w:lang w:val="en-IN"/>
        </w:rPr>
        <w:t>ed</w:t>
      </w:r>
      <w:r w:rsidRPr="0085586C">
        <w:rPr>
          <w:color w:val="auto"/>
          <w:lang w:val="en-IN"/>
        </w:rPr>
        <w:t xml:space="preserve"> through </w:t>
      </w:r>
      <w:r w:rsidR="00B1327C">
        <w:rPr>
          <w:color w:val="auto"/>
          <w:lang w:val="en-IN"/>
        </w:rPr>
        <w:t xml:space="preserve">classroom </w:t>
      </w:r>
      <w:r w:rsidRPr="0085586C">
        <w:rPr>
          <w:color w:val="auto"/>
          <w:lang w:val="en-IN"/>
        </w:rPr>
        <w:t xml:space="preserve">assignments. Each student will be appreciated for fostering a contribution in progressive, optimistic, safe and respectful class learning and growth. Students’ </w:t>
      </w:r>
      <w:r w:rsidR="00B1327C" w:rsidRPr="0085586C">
        <w:rPr>
          <w:color w:val="auto"/>
          <w:lang w:val="en-IN"/>
        </w:rPr>
        <w:t>behaviour</w:t>
      </w:r>
      <w:r w:rsidRPr="0085586C">
        <w:rPr>
          <w:color w:val="auto"/>
          <w:lang w:val="en-IN"/>
        </w:rPr>
        <w:t xml:space="preserve"> should be humble and always open to add new learning.</w:t>
      </w:r>
    </w:p>
    <w:p w:rsidR="007B56CC" w:rsidRPr="00C17BC8" w:rsidRDefault="00C17BC8" w:rsidP="00C17BC8">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17BC8">
        <w:rPr>
          <w:b/>
          <w:color w:val="auto"/>
          <w:lang w:val="en-IN"/>
        </w:rPr>
        <w:t>Course evaluation pattern / grading mechanism</w:t>
      </w:r>
    </w:p>
    <w:p w:rsidR="00C17BC8" w:rsidRPr="00C17BC8" w:rsidRDefault="00C17BC8" w:rsidP="00C17BC8">
      <w:pPr>
        <w:autoSpaceDE w:val="0"/>
        <w:autoSpaceDN w:val="0"/>
        <w:adjustRightInd w:val="0"/>
        <w:ind w:left="2880"/>
        <w:jc w:val="both"/>
        <w:rPr>
          <w:rFonts w:ascii="Times New Roman" w:hAnsi="Times New Roman" w:cs="Times New Roman"/>
          <w:color w:val="000000"/>
          <w:sz w:val="24"/>
          <w:szCs w:val="24"/>
        </w:rPr>
      </w:pPr>
      <w:r w:rsidRPr="00C17BC8">
        <w:rPr>
          <w:rFonts w:ascii="Times New Roman" w:hAnsi="Times New Roman" w:cs="Times New Roman"/>
          <w:color w:val="000000"/>
          <w:sz w:val="24"/>
          <w:szCs w:val="24"/>
        </w:rPr>
        <w:t>Assignments</w:t>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17BC8">
        <w:rPr>
          <w:rFonts w:ascii="Times New Roman" w:hAnsi="Times New Roman" w:cs="Times New Roman"/>
          <w:color w:val="000000"/>
          <w:sz w:val="24"/>
          <w:szCs w:val="24"/>
          <w:lang w:bidi="mr-IN"/>
        </w:rPr>
        <w:t>25</w:t>
      </w:r>
      <w:r>
        <w:rPr>
          <w:rFonts w:ascii="Times New Roman" w:hAnsi="Times New Roman" w:cs="Times New Roman"/>
          <w:color w:val="000000"/>
          <w:sz w:val="24"/>
          <w:szCs w:val="24"/>
          <w:lang w:bidi="mr-IN"/>
        </w:rPr>
        <w:t xml:space="preserve"> </w:t>
      </w:r>
      <w:r w:rsidRPr="00C17BC8">
        <w:rPr>
          <w:rFonts w:ascii="Times New Roman" w:hAnsi="Times New Roman" w:cs="Times New Roman"/>
          <w:color w:val="000000"/>
          <w:sz w:val="24"/>
          <w:szCs w:val="24"/>
        </w:rPr>
        <w:t>%</w:t>
      </w:r>
    </w:p>
    <w:p w:rsidR="00C17BC8" w:rsidRPr="00C17BC8" w:rsidRDefault="00C17BC8" w:rsidP="00C17BC8">
      <w:pPr>
        <w:autoSpaceDE w:val="0"/>
        <w:autoSpaceDN w:val="0"/>
        <w:adjustRightInd w:val="0"/>
        <w:ind w:left="2880"/>
        <w:jc w:val="both"/>
        <w:rPr>
          <w:rFonts w:ascii="Times New Roman" w:hAnsi="Times New Roman" w:cs="Times New Roman"/>
          <w:color w:val="000000"/>
          <w:sz w:val="24"/>
          <w:szCs w:val="24"/>
        </w:rPr>
      </w:pPr>
      <w:r w:rsidRPr="00C17BC8">
        <w:rPr>
          <w:rFonts w:ascii="Times New Roman" w:hAnsi="Times New Roman" w:cs="Times New Roman"/>
          <w:color w:val="000000"/>
          <w:sz w:val="24"/>
          <w:szCs w:val="24"/>
        </w:rPr>
        <w:t>Internal Exam</w:t>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17BC8">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C17BC8">
        <w:rPr>
          <w:rFonts w:ascii="Times New Roman" w:hAnsi="Times New Roman" w:cs="Times New Roman"/>
          <w:color w:val="000000"/>
          <w:sz w:val="24"/>
          <w:szCs w:val="24"/>
        </w:rPr>
        <w:t>%</w:t>
      </w:r>
    </w:p>
    <w:p w:rsidR="00C17BC8" w:rsidRPr="00C17BC8" w:rsidRDefault="00C17BC8" w:rsidP="00C17BC8">
      <w:pPr>
        <w:autoSpaceDE w:val="0"/>
        <w:autoSpaceDN w:val="0"/>
        <w:adjustRightInd w:val="0"/>
        <w:ind w:left="2880"/>
        <w:jc w:val="both"/>
        <w:rPr>
          <w:rFonts w:ascii="Times New Roman" w:hAnsi="Times New Roman" w:cs="Times New Roman"/>
          <w:color w:val="000000"/>
          <w:sz w:val="24"/>
          <w:szCs w:val="24"/>
        </w:rPr>
      </w:pPr>
      <w:r w:rsidRPr="00C17BC8">
        <w:rPr>
          <w:rFonts w:ascii="Times New Roman" w:hAnsi="Times New Roman" w:cs="Times New Roman"/>
          <w:color w:val="000000"/>
          <w:sz w:val="24"/>
          <w:szCs w:val="24"/>
        </w:rPr>
        <w:t xml:space="preserve">External Exam </w:t>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t>50</w:t>
      </w:r>
      <w:r>
        <w:rPr>
          <w:rFonts w:ascii="Times New Roman" w:hAnsi="Times New Roman" w:cs="Times New Roman"/>
          <w:color w:val="000000"/>
          <w:sz w:val="24"/>
          <w:szCs w:val="24"/>
        </w:rPr>
        <w:t xml:space="preserve"> </w:t>
      </w:r>
      <w:r w:rsidRPr="00C17BC8">
        <w:rPr>
          <w:rFonts w:ascii="Times New Roman" w:hAnsi="Times New Roman" w:cs="Times New Roman"/>
          <w:color w:val="000000"/>
          <w:sz w:val="24"/>
          <w:szCs w:val="24"/>
        </w:rPr>
        <w:t>%</w:t>
      </w:r>
    </w:p>
    <w:p w:rsidR="00C17BC8" w:rsidRPr="00C17BC8" w:rsidRDefault="00C17BC8" w:rsidP="00C17BC8">
      <w:pPr>
        <w:pStyle w:val="Default"/>
        <w:spacing w:before="120"/>
        <w:ind w:left="2880"/>
        <w:rPr>
          <w:b/>
          <w:bCs/>
          <w:i/>
          <w:iCs/>
          <w:color w:val="auto"/>
          <w:lang w:val="en-IN"/>
        </w:rPr>
      </w:pPr>
      <w:r w:rsidRPr="00C17BC8">
        <w:rPr>
          <w:b/>
          <w:bCs/>
          <w:i/>
          <w:iCs/>
        </w:rPr>
        <w:t xml:space="preserve">Total </w:t>
      </w:r>
      <w:r w:rsidRPr="00C17BC8">
        <w:rPr>
          <w:b/>
          <w:bCs/>
          <w:i/>
          <w:iCs/>
        </w:rPr>
        <w:tab/>
      </w:r>
      <w:r w:rsidRPr="00C17BC8">
        <w:rPr>
          <w:b/>
          <w:bCs/>
          <w:i/>
          <w:iCs/>
        </w:rPr>
        <w:tab/>
      </w:r>
      <w:r w:rsidRPr="00C17BC8">
        <w:rPr>
          <w:b/>
          <w:bCs/>
          <w:i/>
          <w:iCs/>
        </w:rPr>
        <w:tab/>
      </w:r>
      <w:r w:rsidRPr="00C17BC8">
        <w:rPr>
          <w:b/>
          <w:bCs/>
          <w:i/>
          <w:iCs/>
        </w:rPr>
        <w:tab/>
      </w:r>
      <w:r w:rsidRPr="00C17BC8">
        <w:rPr>
          <w:b/>
          <w:bCs/>
          <w:i/>
          <w:iCs/>
        </w:rPr>
        <w:tab/>
      </w:r>
      <w:r w:rsidRPr="00C17BC8">
        <w:rPr>
          <w:b/>
          <w:bCs/>
          <w:i/>
          <w:iCs/>
        </w:rPr>
        <w:tab/>
        <w:t>100 %</w:t>
      </w:r>
    </w:p>
    <w:p w:rsidR="00EF15B6" w:rsidRDefault="003A0782" w:rsidP="00EF15B6">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176B0">
        <w:rPr>
          <w:b/>
          <w:bCs/>
          <w:color w:val="auto"/>
          <w:lang w:val="en-IN"/>
        </w:rPr>
        <w:t>Assignments and Evaluation</w:t>
      </w:r>
    </w:p>
    <w:p w:rsidR="00CE0088" w:rsidRDefault="00CE0088" w:rsidP="008E7630">
      <w:pPr>
        <w:pStyle w:val="Default"/>
        <w:spacing w:before="120"/>
        <w:rPr>
          <w:color w:val="auto"/>
          <w:lang w:val="en-IN"/>
        </w:rPr>
      </w:pPr>
      <w:r>
        <w:rPr>
          <w:color w:val="auto"/>
          <w:lang w:val="en-IN"/>
        </w:rPr>
        <w:t>The criterion for evaluation</w:t>
      </w:r>
      <w:r w:rsidR="002954D6">
        <w:rPr>
          <w:color w:val="auto"/>
          <w:lang w:val="en-IN"/>
        </w:rPr>
        <w:t xml:space="preserve"> of the course</w:t>
      </w:r>
      <w:r>
        <w:rPr>
          <w:color w:val="auto"/>
          <w:lang w:val="en-IN"/>
        </w:rPr>
        <w:t xml:space="preserve"> is as follows:</w:t>
      </w:r>
    </w:p>
    <w:p w:rsidR="00CE0088" w:rsidRPr="002954D6" w:rsidRDefault="00767A5B" w:rsidP="008E7630">
      <w:pPr>
        <w:pStyle w:val="Default"/>
        <w:spacing w:before="120"/>
        <w:rPr>
          <w:b/>
          <w:i/>
          <w:color w:val="auto"/>
          <w:lang w:val="en-IN"/>
        </w:rPr>
      </w:pPr>
      <w:r w:rsidRPr="002954D6">
        <w:rPr>
          <w:b/>
          <w:i/>
          <w:color w:val="auto"/>
          <w:lang w:val="en-IN"/>
        </w:rPr>
        <w:t xml:space="preserve">Term End University Examination (External): </w:t>
      </w:r>
      <w:r w:rsidRPr="002954D6">
        <w:rPr>
          <w:b/>
          <w:i/>
          <w:color w:val="auto"/>
          <w:lang w:val="en-IN"/>
        </w:rPr>
        <w:tab/>
      </w:r>
      <w:r w:rsidR="002954D6" w:rsidRPr="002954D6">
        <w:rPr>
          <w:b/>
          <w:i/>
          <w:color w:val="auto"/>
          <w:lang w:val="en-IN"/>
        </w:rPr>
        <w:tab/>
      </w:r>
      <w:r w:rsidR="002954D6" w:rsidRPr="002954D6">
        <w:rPr>
          <w:b/>
          <w:i/>
          <w:color w:val="auto"/>
          <w:lang w:val="en-IN"/>
        </w:rPr>
        <w:tab/>
      </w:r>
      <w:r w:rsidR="00F94167">
        <w:rPr>
          <w:b/>
          <w:i/>
          <w:color w:val="auto"/>
          <w:lang w:val="en-IN"/>
        </w:rPr>
        <w:tab/>
      </w:r>
      <w:r w:rsidR="00047AF8">
        <w:rPr>
          <w:b/>
          <w:i/>
          <w:color w:val="auto"/>
          <w:lang w:val="en-IN"/>
        </w:rPr>
        <w:t>5</w:t>
      </w:r>
      <w:r w:rsidRPr="002954D6">
        <w:rPr>
          <w:b/>
          <w:i/>
          <w:color w:val="auto"/>
          <w:lang w:val="en-IN"/>
        </w:rPr>
        <w:t>0 marks</w:t>
      </w:r>
    </w:p>
    <w:p w:rsidR="00767A5B" w:rsidRPr="00767A5B" w:rsidRDefault="00767A5B" w:rsidP="002954D6">
      <w:pPr>
        <w:pStyle w:val="Default"/>
        <w:numPr>
          <w:ilvl w:val="0"/>
          <w:numId w:val="6"/>
        </w:numPr>
        <w:spacing w:before="120"/>
        <w:rPr>
          <w:color w:val="auto"/>
          <w:lang w:val="en-IN"/>
        </w:rPr>
      </w:pPr>
      <w:r w:rsidRPr="00767A5B">
        <w:rPr>
          <w:color w:val="auto"/>
          <w:lang w:val="en-IN"/>
        </w:rPr>
        <w:t xml:space="preserve">Que. 1. </w:t>
      </w:r>
      <w:r w:rsidR="002954D6">
        <w:rPr>
          <w:color w:val="auto"/>
          <w:lang w:val="en-IN"/>
        </w:rPr>
        <w:t>Essay type questions: write any one of the two</w:t>
      </w:r>
      <w:r w:rsidR="002954D6">
        <w:rPr>
          <w:color w:val="auto"/>
          <w:lang w:val="en-IN"/>
        </w:rPr>
        <w:tab/>
      </w:r>
      <w:r w:rsidR="00F94167">
        <w:rPr>
          <w:color w:val="auto"/>
          <w:lang w:val="en-IN"/>
        </w:rPr>
        <w:tab/>
      </w:r>
      <w:r w:rsidRPr="00767A5B">
        <w:rPr>
          <w:color w:val="auto"/>
          <w:lang w:val="en-IN"/>
        </w:rPr>
        <w:t>(</w:t>
      </w:r>
      <w:r w:rsidR="004B14C7">
        <w:rPr>
          <w:color w:val="auto"/>
          <w:lang w:val="en-IN"/>
        </w:rPr>
        <w:t>15</w:t>
      </w:r>
      <w:r w:rsidRPr="00767A5B">
        <w:rPr>
          <w:color w:val="auto"/>
          <w:lang w:val="en-IN"/>
        </w:rPr>
        <w:t xml:space="preserve"> marks)</w:t>
      </w:r>
    </w:p>
    <w:p w:rsidR="00767A5B" w:rsidRPr="00767A5B" w:rsidRDefault="00767A5B" w:rsidP="002954D6">
      <w:pPr>
        <w:pStyle w:val="Default"/>
        <w:numPr>
          <w:ilvl w:val="0"/>
          <w:numId w:val="6"/>
        </w:numPr>
        <w:spacing w:before="120"/>
        <w:rPr>
          <w:color w:val="auto"/>
          <w:lang w:val="en-IN"/>
        </w:rPr>
      </w:pPr>
      <w:r w:rsidRPr="00767A5B">
        <w:rPr>
          <w:color w:val="auto"/>
          <w:lang w:val="en-IN"/>
        </w:rPr>
        <w:t xml:space="preserve">Que. </w:t>
      </w:r>
      <w:r w:rsidR="00047AF8">
        <w:rPr>
          <w:color w:val="auto"/>
          <w:lang w:val="en-IN"/>
        </w:rPr>
        <w:t>2</w:t>
      </w:r>
      <w:r w:rsidRPr="00767A5B">
        <w:rPr>
          <w:color w:val="auto"/>
          <w:lang w:val="en-IN"/>
        </w:rPr>
        <w:t xml:space="preserve">. </w:t>
      </w:r>
      <w:r w:rsidR="002954D6">
        <w:rPr>
          <w:color w:val="auto"/>
          <w:lang w:val="en-IN"/>
        </w:rPr>
        <w:t xml:space="preserve">Short essay type questions: attempt </w:t>
      </w:r>
      <w:r w:rsidRPr="00767A5B">
        <w:rPr>
          <w:color w:val="auto"/>
          <w:lang w:val="en-IN"/>
        </w:rPr>
        <w:t xml:space="preserve">any two </w:t>
      </w:r>
      <w:r w:rsidR="002954D6">
        <w:rPr>
          <w:color w:val="auto"/>
          <w:lang w:val="en-IN"/>
        </w:rPr>
        <w:t xml:space="preserve">out </w:t>
      </w:r>
      <w:r w:rsidRPr="00767A5B">
        <w:rPr>
          <w:color w:val="auto"/>
          <w:lang w:val="en-IN"/>
        </w:rPr>
        <w:t xml:space="preserve">of </w:t>
      </w:r>
      <w:r w:rsidR="002954D6">
        <w:rPr>
          <w:color w:val="auto"/>
          <w:lang w:val="en-IN"/>
        </w:rPr>
        <w:t>four</w:t>
      </w:r>
      <w:r w:rsidRPr="00767A5B">
        <w:rPr>
          <w:color w:val="auto"/>
          <w:lang w:val="en-IN"/>
        </w:rPr>
        <w:t xml:space="preserve"> </w:t>
      </w:r>
      <w:r w:rsidR="00F94167">
        <w:rPr>
          <w:color w:val="auto"/>
          <w:lang w:val="en-IN"/>
        </w:rPr>
        <w:tab/>
        <w:t>(2</w:t>
      </w:r>
      <w:r w:rsidRPr="00767A5B">
        <w:rPr>
          <w:color w:val="auto"/>
          <w:lang w:val="en-IN"/>
        </w:rPr>
        <w:t>x10 = 20 marks)</w:t>
      </w:r>
    </w:p>
    <w:p w:rsidR="00767A5B" w:rsidRDefault="00767A5B" w:rsidP="002954D6">
      <w:pPr>
        <w:pStyle w:val="Default"/>
        <w:numPr>
          <w:ilvl w:val="0"/>
          <w:numId w:val="6"/>
        </w:numPr>
        <w:spacing w:before="120"/>
        <w:rPr>
          <w:color w:val="auto"/>
          <w:lang w:val="en-IN"/>
        </w:rPr>
      </w:pPr>
      <w:r w:rsidRPr="00767A5B">
        <w:rPr>
          <w:color w:val="auto"/>
          <w:lang w:val="en-IN"/>
        </w:rPr>
        <w:t xml:space="preserve">Que. </w:t>
      </w:r>
      <w:r w:rsidR="00047AF8">
        <w:rPr>
          <w:color w:val="auto"/>
          <w:lang w:val="en-IN"/>
        </w:rPr>
        <w:t>3</w:t>
      </w:r>
      <w:r w:rsidRPr="00767A5B">
        <w:rPr>
          <w:color w:val="auto"/>
          <w:lang w:val="en-IN"/>
        </w:rPr>
        <w:t xml:space="preserve">. </w:t>
      </w:r>
      <w:r w:rsidR="002954D6">
        <w:rPr>
          <w:color w:val="auto"/>
          <w:lang w:val="en-IN"/>
        </w:rPr>
        <w:t xml:space="preserve">Short note: attempt </w:t>
      </w:r>
      <w:r w:rsidRPr="00767A5B">
        <w:rPr>
          <w:color w:val="auto"/>
          <w:lang w:val="en-IN"/>
        </w:rPr>
        <w:t xml:space="preserve">any </w:t>
      </w:r>
      <w:r w:rsidR="004B14C7">
        <w:rPr>
          <w:color w:val="auto"/>
          <w:lang w:val="en-IN"/>
        </w:rPr>
        <w:t>three</w:t>
      </w:r>
      <w:r w:rsidRPr="00767A5B">
        <w:rPr>
          <w:color w:val="auto"/>
          <w:lang w:val="en-IN"/>
        </w:rPr>
        <w:t xml:space="preserve"> </w:t>
      </w:r>
      <w:r w:rsidR="002954D6">
        <w:rPr>
          <w:color w:val="auto"/>
          <w:lang w:val="en-IN"/>
        </w:rPr>
        <w:t xml:space="preserve">out </w:t>
      </w:r>
      <w:r w:rsidRPr="00767A5B">
        <w:rPr>
          <w:color w:val="auto"/>
          <w:lang w:val="en-IN"/>
        </w:rPr>
        <w:t xml:space="preserve">of </w:t>
      </w:r>
      <w:r w:rsidR="002954D6">
        <w:rPr>
          <w:color w:val="auto"/>
          <w:lang w:val="en-IN"/>
        </w:rPr>
        <w:t>six</w:t>
      </w:r>
      <w:r w:rsidR="002954D6">
        <w:rPr>
          <w:color w:val="auto"/>
          <w:lang w:val="en-IN"/>
        </w:rPr>
        <w:tab/>
      </w:r>
      <w:r w:rsidR="002954D6">
        <w:rPr>
          <w:color w:val="auto"/>
          <w:lang w:val="en-IN"/>
        </w:rPr>
        <w:tab/>
      </w:r>
      <w:r w:rsidR="00F94167">
        <w:rPr>
          <w:color w:val="auto"/>
          <w:lang w:val="en-IN"/>
        </w:rPr>
        <w:tab/>
      </w:r>
      <w:r w:rsidRPr="00767A5B">
        <w:rPr>
          <w:color w:val="auto"/>
          <w:lang w:val="en-IN"/>
        </w:rPr>
        <w:t>(</w:t>
      </w:r>
      <w:r w:rsidR="004B14C7">
        <w:rPr>
          <w:color w:val="auto"/>
          <w:lang w:val="en-IN"/>
        </w:rPr>
        <w:t>3</w:t>
      </w:r>
      <w:r w:rsidRPr="00767A5B">
        <w:rPr>
          <w:color w:val="auto"/>
          <w:lang w:val="en-IN"/>
        </w:rPr>
        <w:t xml:space="preserve"> x 5 = </w:t>
      </w:r>
      <w:r w:rsidR="004B14C7">
        <w:rPr>
          <w:color w:val="auto"/>
          <w:lang w:val="en-IN"/>
        </w:rPr>
        <w:t>15</w:t>
      </w:r>
      <w:r w:rsidRPr="00767A5B">
        <w:rPr>
          <w:color w:val="auto"/>
          <w:lang w:val="en-IN"/>
        </w:rPr>
        <w:t xml:space="preserve"> marks)</w:t>
      </w:r>
    </w:p>
    <w:p w:rsidR="003A0782" w:rsidRPr="002954D6" w:rsidRDefault="002954D6" w:rsidP="008E7630">
      <w:pPr>
        <w:pStyle w:val="Default"/>
        <w:spacing w:before="120"/>
        <w:rPr>
          <w:b/>
          <w:i/>
          <w:color w:val="auto"/>
          <w:lang w:val="en-IN"/>
        </w:rPr>
      </w:pPr>
      <w:r w:rsidRPr="002954D6">
        <w:rPr>
          <w:b/>
          <w:i/>
          <w:color w:val="auto"/>
          <w:lang w:val="en-IN"/>
        </w:rPr>
        <w:t xml:space="preserve">Internal assessment: </w:t>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00047AF8">
        <w:rPr>
          <w:b/>
          <w:i/>
          <w:color w:val="auto"/>
          <w:lang w:val="en-IN"/>
        </w:rPr>
        <w:t>5</w:t>
      </w:r>
      <w:r w:rsidRPr="002954D6">
        <w:rPr>
          <w:b/>
          <w:i/>
          <w:color w:val="auto"/>
          <w:lang w:val="en-IN"/>
        </w:rPr>
        <w:t>0 marks</w:t>
      </w:r>
    </w:p>
    <w:p w:rsidR="002954D6" w:rsidRPr="002954D6" w:rsidRDefault="002954D6" w:rsidP="002954D6">
      <w:pPr>
        <w:pStyle w:val="Default"/>
        <w:numPr>
          <w:ilvl w:val="0"/>
          <w:numId w:val="7"/>
        </w:numPr>
        <w:spacing w:before="120"/>
        <w:rPr>
          <w:b/>
          <w:bCs/>
          <w:color w:val="auto"/>
          <w:lang w:val="en-IN"/>
        </w:rPr>
      </w:pPr>
      <w:r>
        <w:rPr>
          <w:bCs/>
          <w:color w:val="auto"/>
          <w:lang w:val="en-IN"/>
        </w:rPr>
        <w:t>Mid term internal test (written):</w:t>
      </w:r>
      <w:r>
        <w:rPr>
          <w:bCs/>
          <w:color w:val="auto"/>
          <w:lang w:val="en-IN"/>
        </w:rPr>
        <w:tab/>
      </w:r>
      <w:r>
        <w:rPr>
          <w:bCs/>
          <w:color w:val="auto"/>
          <w:lang w:val="en-IN"/>
        </w:rPr>
        <w:tab/>
      </w:r>
      <w:r>
        <w:rPr>
          <w:bCs/>
          <w:color w:val="auto"/>
          <w:lang w:val="en-IN"/>
        </w:rPr>
        <w:tab/>
      </w:r>
      <w:r>
        <w:rPr>
          <w:bCs/>
          <w:color w:val="auto"/>
          <w:lang w:val="en-IN"/>
        </w:rPr>
        <w:tab/>
      </w:r>
      <w:r w:rsidR="00047AF8">
        <w:rPr>
          <w:bCs/>
          <w:color w:val="auto"/>
          <w:lang w:val="en-IN"/>
        </w:rPr>
        <w:t>25</w:t>
      </w:r>
      <w:r>
        <w:rPr>
          <w:bCs/>
          <w:color w:val="auto"/>
          <w:lang w:val="en-IN"/>
        </w:rPr>
        <w:t xml:space="preserve"> marks</w:t>
      </w:r>
    </w:p>
    <w:p w:rsidR="00F94E62" w:rsidRPr="00796EE2" w:rsidRDefault="00DC4DF4" w:rsidP="002954D6">
      <w:pPr>
        <w:pStyle w:val="Default"/>
        <w:numPr>
          <w:ilvl w:val="0"/>
          <w:numId w:val="7"/>
        </w:numPr>
        <w:spacing w:before="120"/>
        <w:rPr>
          <w:b/>
          <w:bCs/>
          <w:color w:val="auto"/>
          <w:lang w:val="en-IN"/>
        </w:rPr>
      </w:pPr>
      <w:r>
        <w:rPr>
          <w:bCs/>
          <w:color w:val="auto"/>
          <w:lang w:val="en-IN"/>
        </w:rPr>
        <w:t>Multiple Choice Questions (MCQ)</w:t>
      </w:r>
      <w:r w:rsidR="00F94E62">
        <w:rPr>
          <w:bCs/>
          <w:color w:val="auto"/>
          <w:lang w:val="en-IN"/>
        </w:rPr>
        <w:t>:</w:t>
      </w:r>
      <w:r w:rsidR="00F94E62">
        <w:rPr>
          <w:bCs/>
          <w:color w:val="auto"/>
          <w:lang w:val="en-IN"/>
        </w:rPr>
        <w:tab/>
      </w:r>
      <w:r w:rsidR="00F94E62">
        <w:rPr>
          <w:bCs/>
          <w:color w:val="auto"/>
          <w:lang w:val="en-IN"/>
        </w:rPr>
        <w:tab/>
      </w:r>
      <w:r w:rsidR="00F94E62">
        <w:rPr>
          <w:bCs/>
          <w:color w:val="auto"/>
          <w:lang w:val="en-IN"/>
        </w:rPr>
        <w:tab/>
      </w:r>
      <w:r w:rsidR="00F94E62">
        <w:rPr>
          <w:bCs/>
          <w:color w:val="auto"/>
          <w:lang w:val="en-IN"/>
        </w:rPr>
        <w:tab/>
        <w:t>10 marks</w:t>
      </w:r>
    </w:p>
    <w:p w:rsidR="00DC4DF4" w:rsidRPr="00796EE2" w:rsidRDefault="00DC4DF4" w:rsidP="00DC4DF4">
      <w:pPr>
        <w:pStyle w:val="Default"/>
        <w:numPr>
          <w:ilvl w:val="0"/>
          <w:numId w:val="7"/>
        </w:numPr>
        <w:spacing w:before="120"/>
        <w:rPr>
          <w:b/>
          <w:bCs/>
          <w:color w:val="auto"/>
          <w:lang w:val="en-IN"/>
        </w:rPr>
      </w:pPr>
      <w:r>
        <w:rPr>
          <w:bCs/>
          <w:color w:val="auto"/>
          <w:lang w:val="en-IN"/>
        </w:rPr>
        <w:t>Individual assignment:</w:t>
      </w:r>
      <w:r>
        <w:rPr>
          <w:bCs/>
          <w:color w:val="auto"/>
          <w:lang w:val="en-IN"/>
        </w:rPr>
        <w:tab/>
      </w:r>
      <w:r>
        <w:rPr>
          <w:bCs/>
          <w:color w:val="auto"/>
          <w:lang w:val="en-IN"/>
        </w:rPr>
        <w:tab/>
      </w:r>
      <w:r>
        <w:rPr>
          <w:bCs/>
          <w:color w:val="auto"/>
          <w:lang w:val="en-IN"/>
        </w:rPr>
        <w:tab/>
      </w:r>
      <w:r>
        <w:rPr>
          <w:bCs/>
          <w:color w:val="auto"/>
          <w:lang w:val="en-IN"/>
        </w:rPr>
        <w:tab/>
      </w:r>
      <w:r>
        <w:rPr>
          <w:bCs/>
          <w:color w:val="auto"/>
          <w:lang w:val="en-IN"/>
        </w:rPr>
        <w:tab/>
        <w:t>10 marks</w:t>
      </w:r>
    </w:p>
    <w:p w:rsidR="00796EE2" w:rsidRPr="00F94E62" w:rsidRDefault="00796EE2" w:rsidP="00796EE2">
      <w:pPr>
        <w:pStyle w:val="Default"/>
        <w:numPr>
          <w:ilvl w:val="0"/>
          <w:numId w:val="7"/>
        </w:numPr>
        <w:spacing w:before="120"/>
        <w:rPr>
          <w:b/>
          <w:bCs/>
          <w:color w:val="auto"/>
          <w:lang w:val="en-IN"/>
        </w:rPr>
      </w:pPr>
      <w:r>
        <w:rPr>
          <w:bCs/>
          <w:color w:val="auto"/>
          <w:lang w:val="en-IN"/>
        </w:rPr>
        <w:t xml:space="preserve">Group assignment </w:t>
      </w:r>
      <w:r w:rsidR="00DC4DF4">
        <w:rPr>
          <w:bCs/>
          <w:color w:val="auto"/>
          <w:lang w:val="en-IN"/>
        </w:rPr>
        <w:t xml:space="preserve">&amp; </w:t>
      </w:r>
      <w:r>
        <w:rPr>
          <w:bCs/>
          <w:color w:val="auto"/>
          <w:lang w:val="en-IN"/>
        </w:rPr>
        <w:t>Presentation:</w:t>
      </w:r>
      <w:r>
        <w:rPr>
          <w:bCs/>
          <w:color w:val="auto"/>
          <w:lang w:val="en-IN"/>
        </w:rPr>
        <w:tab/>
      </w:r>
      <w:r>
        <w:rPr>
          <w:bCs/>
          <w:color w:val="auto"/>
          <w:lang w:val="en-IN"/>
        </w:rPr>
        <w:tab/>
      </w:r>
      <w:r>
        <w:rPr>
          <w:bCs/>
          <w:color w:val="auto"/>
          <w:lang w:val="en-IN"/>
        </w:rPr>
        <w:tab/>
      </w:r>
      <w:r>
        <w:rPr>
          <w:bCs/>
          <w:color w:val="auto"/>
          <w:lang w:val="en-IN"/>
        </w:rPr>
        <w:tab/>
        <w:t>05 marks</w:t>
      </w:r>
    </w:p>
    <w:p w:rsidR="00F75360" w:rsidRDefault="00F75360" w:rsidP="00DC4DF4">
      <w:pPr>
        <w:pStyle w:val="Default"/>
        <w:spacing w:before="120" w:line="276" w:lineRule="auto"/>
        <w:jc w:val="both"/>
        <w:rPr>
          <w:bCs/>
          <w:color w:val="auto"/>
          <w:lang w:val="en-IN"/>
        </w:rPr>
      </w:pPr>
      <w:r>
        <w:rPr>
          <w:bCs/>
          <w:color w:val="auto"/>
          <w:lang w:val="en-IN"/>
        </w:rPr>
        <w:t xml:space="preserve">Mid term internal test will be conducted in the second half of the term which gives the students an experience of undergoing external examination. The date of the examination is already given in the academic calendar and is also available on the institute website. It checks the theoretical understanding of the </w:t>
      </w:r>
      <w:r w:rsidR="009A4CFD">
        <w:rPr>
          <w:bCs/>
          <w:color w:val="auto"/>
          <w:lang w:val="en-IN"/>
        </w:rPr>
        <w:t xml:space="preserve">students </w:t>
      </w:r>
      <w:r w:rsidR="0097712A">
        <w:rPr>
          <w:bCs/>
          <w:color w:val="auto"/>
          <w:lang w:val="en-IN"/>
        </w:rPr>
        <w:t xml:space="preserve">on the course and their ability to present their </w:t>
      </w:r>
      <w:r w:rsidR="0097712A">
        <w:rPr>
          <w:bCs/>
          <w:color w:val="auto"/>
          <w:lang w:val="en-IN"/>
        </w:rPr>
        <w:lastRenderedPageBreak/>
        <w:t xml:space="preserve">understanding logically. </w:t>
      </w:r>
      <w:r w:rsidR="00770D03">
        <w:rPr>
          <w:bCs/>
          <w:color w:val="auto"/>
          <w:lang w:val="en-IN"/>
        </w:rPr>
        <w:t xml:space="preserve">It also gives the students to familiarise with the term end examination format. </w:t>
      </w:r>
    </w:p>
    <w:p w:rsidR="00D60D40" w:rsidRPr="00D60D40" w:rsidRDefault="00D60D40" w:rsidP="007759C3">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D60D40">
        <w:rPr>
          <w:b/>
          <w:color w:val="auto"/>
          <w:lang w:val="en-IN"/>
        </w:rPr>
        <w:t>Individual assignment</w:t>
      </w:r>
    </w:p>
    <w:p w:rsidR="00261E6B" w:rsidRDefault="00261E6B" w:rsidP="00F94167">
      <w:pPr>
        <w:pStyle w:val="Default"/>
        <w:spacing w:before="120" w:line="276" w:lineRule="auto"/>
        <w:jc w:val="both"/>
        <w:rPr>
          <w:bCs/>
          <w:color w:val="auto"/>
          <w:lang w:val="en-IN"/>
        </w:rPr>
      </w:pPr>
      <w:r>
        <w:rPr>
          <w:bCs/>
          <w:color w:val="auto"/>
          <w:lang w:val="en-IN"/>
        </w:rPr>
        <w:t xml:space="preserve">Individual assignment is based on literature review and or field experience of successful </w:t>
      </w:r>
      <w:r w:rsidR="00F94167">
        <w:rPr>
          <w:bCs/>
          <w:color w:val="auto"/>
          <w:lang w:val="en-IN"/>
        </w:rPr>
        <w:t>project management</w:t>
      </w:r>
      <w:r>
        <w:rPr>
          <w:bCs/>
          <w:color w:val="auto"/>
          <w:lang w:val="en-IN"/>
        </w:rPr>
        <w:t xml:space="preserve">. </w:t>
      </w:r>
      <w:r w:rsidR="00C86847">
        <w:rPr>
          <w:bCs/>
          <w:color w:val="auto"/>
          <w:lang w:val="en-IN"/>
        </w:rPr>
        <w:t xml:space="preserve">The students shall prepare either a project completion report (based on field experience) or a project proposal for a new community development project. </w:t>
      </w:r>
      <w:r w:rsidR="00FA014C">
        <w:rPr>
          <w:bCs/>
          <w:color w:val="auto"/>
          <w:lang w:val="en-IN"/>
        </w:rPr>
        <w:t>The</w:t>
      </w:r>
      <w:r w:rsidR="00C86847">
        <w:rPr>
          <w:bCs/>
          <w:color w:val="auto"/>
          <w:lang w:val="en-IN"/>
        </w:rPr>
        <w:t xml:space="preserve"> </w:t>
      </w:r>
      <w:r w:rsidR="00F94167">
        <w:rPr>
          <w:bCs/>
          <w:color w:val="auto"/>
          <w:lang w:val="en-IN"/>
        </w:rPr>
        <w:t xml:space="preserve">guidelines </w:t>
      </w:r>
      <w:r w:rsidR="00FA014C">
        <w:rPr>
          <w:bCs/>
          <w:color w:val="auto"/>
          <w:lang w:val="en-IN"/>
        </w:rPr>
        <w:t xml:space="preserve">for individual assignments are given separately and displayed on the notice board of the office of course instructor. </w:t>
      </w:r>
      <w:r>
        <w:rPr>
          <w:bCs/>
          <w:color w:val="auto"/>
          <w:lang w:val="en-IN"/>
        </w:rPr>
        <w:t xml:space="preserve">General structure of individual assignment is the </w:t>
      </w:r>
      <w:r w:rsidR="00C86847">
        <w:rPr>
          <w:bCs/>
          <w:color w:val="auto"/>
          <w:lang w:val="en-IN"/>
        </w:rPr>
        <w:t>project title</w:t>
      </w:r>
      <w:r>
        <w:rPr>
          <w:bCs/>
          <w:color w:val="auto"/>
          <w:lang w:val="en-IN"/>
        </w:rPr>
        <w:t>,</w:t>
      </w:r>
      <w:r w:rsidR="00C86847">
        <w:rPr>
          <w:bCs/>
          <w:color w:val="auto"/>
          <w:lang w:val="en-IN"/>
        </w:rPr>
        <w:t xml:space="preserve"> project background (theoretical and geographical), need assessment, </w:t>
      </w:r>
      <w:r>
        <w:rPr>
          <w:bCs/>
          <w:color w:val="auto"/>
          <w:lang w:val="en-IN"/>
        </w:rPr>
        <w:t>objectives</w:t>
      </w:r>
      <w:r w:rsidR="00C86847">
        <w:rPr>
          <w:bCs/>
          <w:color w:val="auto"/>
          <w:lang w:val="en-IN"/>
        </w:rPr>
        <w:t xml:space="preserve"> of the project (log frame),</w:t>
      </w:r>
      <w:r>
        <w:rPr>
          <w:bCs/>
          <w:color w:val="auto"/>
          <w:lang w:val="en-IN"/>
        </w:rPr>
        <w:t xml:space="preserve"> methods</w:t>
      </w:r>
      <w:r w:rsidR="00C86847">
        <w:rPr>
          <w:bCs/>
          <w:color w:val="auto"/>
          <w:lang w:val="en-IN"/>
        </w:rPr>
        <w:t xml:space="preserve"> (intervention strategies)</w:t>
      </w:r>
      <w:r>
        <w:rPr>
          <w:bCs/>
          <w:color w:val="auto"/>
          <w:lang w:val="en-IN"/>
        </w:rPr>
        <w:t xml:space="preserve">, </w:t>
      </w:r>
      <w:r w:rsidR="00C86847">
        <w:rPr>
          <w:bCs/>
          <w:color w:val="auto"/>
          <w:lang w:val="en-IN"/>
        </w:rPr>
        <w:t xml:space="preserve">monitoring mechanism, outcome or impacts assessed (or expected), sustainability, future prospects </w:t>
      </w:r>
      <w:r>
        <w:rPr>
          <w:bCs/>
          <w:color w:val="auto"/>
          <w:lang w:val="en-IN"/>
        </w:rPr>
        <w:t>and concluding remarks.</w:t>
      </w:r>
      <w:r w:rsidRPr="00906DF7">
        <w:rPr>
          <w:bCs/>
          <w:color w:val="auto"/>
          <w:lang w:val="en-IN"/>
        </w:rPr>
        <w:t xml:space="preserve"> </w:t>
      </w:r>
      <w:r>
        <w:rPr>
          <w:bCs/>
          <w:color w:val="auto"/>
          <w:lang w:val="en-IN"/>
        </w:rPr>
        <w:t xml:space="preserve">The students need to submit </w:t>
      </w:r>
      <w:r w:rsidR="00C86847">
        <w:rPr>
          <w:bCs/>
          <w:color w:val="auto"/>
          <w:lang w:val="en-IN"/>
        </w:rPr>
        <w:t>the</w:t>
      </w:r>
      <w:r>
        <w:rPr>
          <w:bCs/>
          <w:color w:val="auto"/>
          <w:lang w:val="en-IN"/>
        </w:rPr>
        <w:t xml:space="preserve"> </w:t>
      </w:r>
      <w:r w:rsidR="00C86847">
        <w:rPr>
          <w:bCs/>
          <w:color w:val="auto"/>
          <w:lang w:val="en-IN"/>
        </w:rPr>
        <w:t>project</w:t>
      </w:r>
      <w:r>
        <w:rPr>
          <w:bCs/>
          <w:color w:val="auto"/>
          <w:lang w:val="en-IN"/>
        </w:rPr>
        <w:t xml:space="preserve"> </w:t>
      </w:r>
      <w:r w:rsidR="00C86847">
        <w:rPr>
          <w:bCs/>
          <w:color w:val="auto"/>
          <w:lang w:val="en-IN"/>
        </w:rPr>
        <w:t xml:space="preserve">in the form of a term paper </w:t>
      </w:r>
      <w:r>
        <w:rPr>
          <w:bCs/>
          <w:color w:val="auto"/>
          <w:lang w:val="en-IN"/>
        </w:rPr>
        <w:t>having at least 10 references in APA format.</w:t>
      </w:r>
    </w:p>
    <w:p w:rsidR="00261E6B" w:rsidRPr="00261E6B" w:rsidRDefault="00261E6B" w:rsidP="00261E6B">
      <w:pPr>
        <w:pStyle w:val="Default"/>
        <w:spacing w:before="120"/>
        <w:rPr>
          <w:b/>
          <w:color w:val="FF0000"/>
          <w:lang w:val="en-IN"/>
        </w:rPr>
      </w:pPr>
      <w:r w:rsidRPr="00261E6B">
        <w:rPr>
          <w:b/>
          <w:color w:val="FF0000"/>
          <w:lang w:val="en-IN"/>
        </w:rPr>
        <w:t>Last date for submission of individual assignment</w:t>
      </w:r>
      <w:r>
        <w:rPr>
          <w:b/>
          <w:color w:val="FF0000"/>
          <w:lang w:val="en-IN"/>
        </w:rPr>
        <w:t xml:space="preserve"> in the office</w:t>
      </w:r>
      <w:r w:rsidR="00634397">
        <w:rPr>
          <w:b/>
          <w:color w:val="FF0000"/>
          <w:lang w:val="en-IN"/>
        </w:rPr>
        <w:t xml:space="preserve">: </w:t>
      </w:r>
      <w:r w:rsidR="00E51688">
        <w:rPr>
          <w:b/>
          <w:color w:val="FF0000"/>
          <w:lang w:val="en-IN"/>
        </w:rPr>
        <w:t>2</w:t>
      </w:r>
      <w:r w:rsidR="00FE4977">
        <w:rPr>
          <w:b/>
          <w:color w:val="FF0000"/>
          <w:lang w:val="en-IN"/>
        </w:rPr>
        <w:t>1</w:t>
      </w:r>
      <w:r w:rsidRPr="00261E6B">
        <w:rPr>
          <w:b/>
          <w:color w:val="FF0000"/>
          <w:lang w:val="en-IN"/>
        </w:rPr>
        <w:t xml:space="preserve"> </w:t>
      </w:r>
      <w:r w:rsidR="00E51688">
        <w:rPr>
          <w:b/>
          <w:color w:val="FF0000"/>
          <w:lang w:val="en-IN"/>
        </w:rPr>
        <w:t>Octob</w:t>
      </w:r>
      <w:r w:rsidRPr="00261E6B">
        <w:rPr>
          <w:b/>
          <w:color w:val="FF0000"/>
          <w:lang w:val="en-IN"/>
        </w:rPr>
        <w:t>er 201</w:t>
      </w:r>
      <w:r w:rsidR="00E51688">
        <w:rPr>
          <w:b/>
          <w:color w:val="FF0000"/>
          <w:lang w:val="en-IN"/>
        </w:rPr>
        <w:t>9</w:t>
      </w:r>
    </w:p>
    <w:p w:rsidR="00D60D40" w:rsidRPr="00D60D40" w:rsidRDefault="00D60D40" w:rsidP="00F75360">
      <w:pPr>
        <w:pStyle w:val="Default"/>
        <w:spacing w:before="120"/>
        <w:rPr>
          <w:b/>
          <w:color w:val="auto"/>
          <w:lang w:val="en-IN"/>
        </w:rPr>
      </w:pPr>
      <w:r w:rsidRPr="00D60D40">
        <w:rPr>
          <w:b/>
          <w:color w:val="auto"/>
          <w:lang w:val="en-IN"/>
        </w:rPr>
        <w:t xml:space="preserve">Group Assignment: </w:t>
      </w:r>
      <w:r w:rsidR="006112C6">
        <w:rPr>
          <w:b/>
          <w:color w:val="auto"/>
          <w:lang w:val="en-IN"/>
        </w:rPr>
        <w:t>Field based project</w:t>
      </w:r>
      <w:r w:rsidRPr="00D60D40">
        <w:rPr>
          <w:b/>
          <w:color w:val="auto"/>
          <w:lang w:val="en-IN"/>
        </w:rPr>
        <w:t xml:space="preserve"> presentation </w:t>
      </w:r>
    </w:p>
    <w:p w:rsidR="00770D03" w:rsidRDefault="006112C6" w:rsidP="00C86847">
      <w:pPr>
        <w:pStyle w:val="Default"/>
        <w:spacing w:before="120" w:line="276" w:lineRule="auto"/>
        <w:jc w:val="both"/>
        <w:rPr>
          <w:bCs/>
          <w:color w:val="auto"/>
          <w:lang w:val="en-IN"/>
        </w:rPr>
      </w:pPr>
      <w:r>
        <w:rPr>
          <w:bCs/>
          <w:color w:val="auto"/>
          <w:lang w:val="en-IN"/>
        </w:rPr>
        <w:t>Field based project preparation (or ongoing project)</w:t>
      </w:r>
      <w:r w:rsidR="00770D03">
        <w:rPr>
          <w:bCs/>
          <w:color w:val="auto"/>
          <w:lang w:val="en-IN"/>
        </w:rPr>
        <w:t xml:space="preserve"> and </w:t>
      </w:r>
      <w:r w:rsidR="00F94E62">
        <w:rPr>
          <w:bCs/>
          <w:color w:val="auto"/>
          <w:lang w:val="en-IN"/>
        </w:rPr>
        <w:t>presentation</w:t>
      </w:r>
      <w:r>
        <w:rPr>
          <w:bCs/>
          <w:color w:val="auto"/>
          <w:lang w:val="en-IN"/>
        </w:rPr>
        <w:t xml:space="preserve"> of the same will be the group assignment. </w:t>
      </w:r>
      <w:r w:rsidR="00770D03">
        <w:rPr>
          <w:bCs/>
          <w:color w:val="auto"/>
          <w:lang w:val="en-IN"/>
        </w:rPr>
        <w:t xml:space="preserve"> </w:t>
      </w:r>
      <w:r>
        <w:rPr>
          <w:bCs/>
          <w:color w:val="auto"/>
          <w:lang w:val="en-IN"/>
        </w:rPr>
        <w:t>General structure of the group assignment is the project title, project background (theoretical and geographical), need assessment, objectives of the project (log frame), methods (intervention strategies), monitoring mechanism, outcome or impacts assessed (or expected), sustainability, future prospects and concluding remarks.</w:t>
      </w:r>
      <w:r w:rsidRPr="00906DF7">
        <w:rPr>
          <w:bCs/>
          <w:color w:val="auto"/>
          <w:lang w:val="en-IN"/>
        </w:rPr>
        <w:t xml:space="preserve"> </w:t>
      </w:r>
      <w:r>
        <w:rPr>
          <w:bCs/>
          <w:color w:val="auto"/>
          <w:lang w:val="en-IN"/>
        </w:rPr>
        <w:t>The students need to submit the project in the form of a term paper having at least 10 references in APA format.</w:t>
      </w:r>
      <w:r w:rsidR="00770D03">
        <w:rPr>
          <w:bCs/>
          <w:color w:val="auto"/>
          <w:lang w:val="en-IN"/>
        </w:rPr>
        <w:t xml:space="preserve"> </w:t>
      </w:r>
      <w:r w:rsidR="00906DF7">
        <w:rPr>
          <w:bCs/>
          <w:color w:val="auto"/>
          <w:lang w:val="en-IN"/>
        </w:rPr>
        <w:t xml:space="preserve">There will be a group presentation and </w:t>
      </w:r>
      <w:r w:rsidR="00C3281E">
        <w:rPr>
          <w:bCs/>
          <w:color w:val="auto"/>
          <w:lang w:val="en-IN"/>
        </w:rPr>
        <w:t xml:space="preserve">a critical discussion on the </w:t>
      </w:r>
      <w:r>
        <w:rPr>
          <w:bCs/>
          <w:color w:val="auto"/>
          <w:lang w:val="en-IN"/>
        </w:rPr>
        <w:t>project</w:t>
      </w:r>
      <w:r w:rsidR="00C3281E">
        <w:rPr>
          <w:bCs/>
          <w:color w:val="auto"/>
          <w:lang w:val="en-IN"/>
        </w:rPr>
        <w:t xml:space="preserve"> presentation which will optimise the peer learning. </w:t>
      </w:r>
    </w:p>
    <w:p w:rsidR="00D60D40" w:rsidRPr="00D60D40" w:rsidRDefault="00D60D40" w:rsidP="00F75360">
      <w:pPr>
        <w:pStyle w:val="Default"/>
        <w:spacing w:before="120"/>
        <w:rPr>
          <w:b/>
          <w:color w:val="auto"/>
          <w:lang w:val="en-IN"/>
        </w:rPr>
      </w:pPr>
      <w:r w:rsidRPr="00D60D40">
        <w:rPr>
          <w:b/>
          <w:color w:val="auto"/>
          <w:lang w:val="en-IN"/>
        </w:rPr>
        <w:t>Groups for group presentation and group assignment:</w:t>
      </w:r>
    </w:p>
    <w:p w:rsidR="00D60D40" w:rsidRPr="00D60D40" w:rsidRDefault="00D60D40" w:rsidP="00F75360">
      <w:pPr>
        <w:pStyle w:val="Default"/>
        <w:spacing w:before="120"/>
        <w:rPr>
          <w:b/>
          <w:i/>
          <w:iCs/>
          <w:color w:val="auto"/>
          <w:lang w:val="en-IN"/>
        </w:rPr>
      </w:pPr>
      <w:r w:rsidRPr="00D60D40">
        <w:rPr>
          <w:b/>
          <w:i/>
          <w:iCs/>
          <w:color w:val="auto"/>
          <w:lang w:val="en-IN"/>
        </w:rPr>
        <w:t>Roll Nos:</w:t>
      </w:r>
    </w:p>
    <w:p w:rsidR="00D60D40" w:rsidRDefault="00D60D40" w:rsidP="00F75360">
      <w:pPr>
        <w:pStyle w:val="Default"/>
        <w:spacing w:before="120"/>
        <w:rPr>
          <w:bCs/>
          <w:color w:val="auto"/>
          <w:lang w:val="en-IN"/>
        </w:rPr>
      </w:pPr>
      <w:r>
        <w:rPr>
          <w:bCs/>
          <w:color w:val="auto"/>
          <w:lang w:val="en-IN"/>
        </w:rPr>
        <w:t>1-10</w:t>
      </w:r>
    </w:p>
    <w:p w:rsidR="00D60D40" w:rsidRDefault="00D60D40" w:rsidP="00F75360">
      <w:pPr>
        <w:pStyle w:val="Default"/>
        <w:spacing w:before="120"/>
        <w:rPr>
          <w:bCs/>
          <w:color w:val="auto"/>
          <w:lang w:val="en-IN"/>
        </w:rPr>
      </w:pPr>
      <w:r>
        <w:rPr>
          <w:bCs/>
          <w:color w:val="auto"/>
          <w:lang w:val="en-IN"/>
        </w:rPr>
        <w:t>11-20</w:t>
      </w:r>
    </w:p>
    <w:p w:rsidR="00D60D40" w:rsidRDefault="00D60D40" w:rsidP="00F75360">
      <w:pPr>
        <w:pStyle w:val="Default"/>
        <w:spacing w:before="120"/>
        <w:rPr>
          <w:bCs/>
          <w:color w:val="auto"/>
          <w:lang w:val="en-IN"/>
        </w:rPr>
      </w:pPr>
      <w:r>
        <w:rPr>
          <w:bCs/>
          <w:color w:val="auto"/>
          <w:lang w:val="en-IN"/>
        </w:rPr>
        <w:t>21-30</w:t>
      </w:r>
    </w:p>
    <w:p w:rsidR="00D60D40" w:rsidRDefault="00D60D40" w:rsidP="00F75360">
      <w:pPr>
        <w:pStyle w:val="Default"/>
        <w:spacing w:before="120"/>
        <w:rPr>
          <w:bCs/>
          <w:color w:val="auto"/>
          <w:lang w:val="en-IN"/>
        </w:rPr>
      </w:pPr>
      <w:r>
        <w:rPr>
          <w:bCs/>
          <w:color w:val="auto"/>
          <w:lang w:val="en-IN"/>
        </w:rPr>
        <w:t>31-40</w:t>
      </w:r>
    </w:p>
    <w:p w:rsidR="00D60D40" w:rsidRDefault="00D60D40" w:rsidP="00F75360">
      <w:pPr>
        <w:pStyle w:val="Default"/>
        <w:spacing w:before="120"/>
        <w:rPr>
          <w:bCs/>
          <w:color w:val="auto"/>
          <w:lang w:val="en-IN"/>
        </w:rPr>
      </w:pPr>
      <w:r>
        <w:rPr>
          <w:bCs/>
          <w:color w:val="auto"/>
          <w:lang w:val="en-IN"/>
        </w:rPr>
        <w:t>41-50</w:t>
      </w:r>
    </w:p>
    <w:p w:rsidR="00D60D40" w:rsidRDefault="00D60D40" w:rsidP="00F75360">
      <w:pPr>
        <w:pStyle w:val="Default"/>
        <w:spacing w:before="120"/>
        <w:rPr>
          <w:bCs/>
          <w:color w:val="auto"/>
          <w:lang w:val="en-IN"/>
        </w:rPr>
      </w:pPr>
      <w:r>
        <w:rPr>
          <w:bCs/>
          <w:color w:val="auto"/>
          <w:lang w:val="en-IN"/>
        </w:rPr>
        <w:t>51-60</w:t>
      </w:r>
    </w:p>
    <w:p w:rsidR="00D60D40" w:rsidRDefault="00D60D40" w:rsidP="00F75360">
      <w:pPr>
        <w:pStyle w:val="Default"/>
        <w:spacing w:before="120"/>
        <w:rPr>
          <w:bCs/>
          <w:color w:val="auto"/>
          <w:lang w:val="en-IN"/>
        </w:rPr>
      </w:pPr>
      <w:r>
        <w:rPr>
          <w:bCs/>
          <w:color w:val="auto"/>
          <w:lang w:val="en-IN"/>
        </w:rPr>
        <w:t>61-70</w:t>
      </w:r>
    </w:p>
    <w:p w:rsidR="00D60D40" w:rsidRDefault="00D60D40" w:rsidP="00F75360">
      <w:pPr>
        <w:pStyle w:val="Default"/>
        <w:spacing w:before="120"/>
        <w:rPr>
          <w:bCs/>
          <w:color w:val="auto"/>
          <w:lang w:val="en-IN"/>
        </w:rPr>
      </w:pPr>
      <w:r>
        <w:rPr>
          <w:bCs/>
          <w:color w:val="auto"/>
          <w:lang w:val="en-IN"/>
        </w:rPr>
        <w:t>71-80</w:t>
      </w:r>
    </w:p>
    <w:p w:rsidR="00D60D40" w:rsidRDefault="00D60D40" w:rsidP="00F75360">
      <w:pPr>
        <w:pStyle w:val="Default"/>
        <w:spacing w:before="120"/>
        <w:rPr>
          <w:bCs/>
          <w:color w:val="auto"/>
          <w:lang w:val="en-IN"/>
        </w:rPr>
      </w:pPr>
      <w:r>
        <w:rPr>
          <w:bCs/>
          <w:color w:val="auto"/>
          <w:lang w:val="en-IN"/>
        </w:rPr>
        <w:t>81-90</w:t>
      </w:r>
    </w:p>
    <w:p w:rsidR="00D60D40" w:rsidRDefault="00D60D40" w:rsidP="00F75360">
      <w:pPr>
        <w:pStyle w:val="Default"/>
        <w:spacing w:before="120"/>
        <w:rPr>
          <w:bCs/>
          <w:color w:val="auto"/>
          <w:lang w:val="en-IN"/>
        </w:rPr>
      </w:pPr>
      <w:r>
        <w:rPr>
          <w:bCs/>
          <w:color w:val="auto"/>
          <w:lang w:val="en-IN"/>
        </w:rPr>
        <w:t>91-100</w:t>
      </w:r>
    </w:p>
    <w:p w:rsidR="00D60D40" w:rsidRDefault="00EC6C70" w:rsidP="00F75360">
      <w:pPr>
        <w:pStyle w:val="Default"/>
        <w:spacing w:before="120"/>
        <w:rPr>
          <w:bCs/>
          <w:color w:val="auto"/>
          <w:lang w:val="en-IN"/>
        </w:rPr>
      </w:pPr>
      <w:r>
        <w:rPr>
          <w:bCs/>
          <w:color w:val="auto"/>
          <w:lang w:val="en-IN"/>
        </w:rPr>
        <w:lastRenderedPageBreak/>
        <w:t>101-114</w:t>
      </w:r>
    </w:p>
    <w:p w:rsidR="00261E6B" w:rsidRPr="00261E6B" w:rsidRDefault="00261E6B" w:rsidP="00261E6B">
      <w:pPr>
        <w:pStyle w:val="Default"/>
        <w:spacing w:before="120"/>
        <w:rPr>
          <w:b/>
          <w:color w:val="FF0000"/>
          <w:lang w:val="en-IN"/>
        </w:rPr>
      </w:pPr>
      <w:r w:rsidRPr="00261E6B">
        <w:rPr>
          <w:b/>
          <w:color w:val="FF0000"/>
          <w:lang w:val="en-IN"/>
        </w:rPr>
        <w:t xml:space="preserve">Last date for submission of </w:t>
      </w:r>
      <w:r>
        <w:rPr>
          <w:b/>
          <w:color w:val="FF0000"/>
          <w:lang w:val="en-IN"/>
        </w:rPr>
        <w:t>group</w:t>
      </w:r>
      <w:r w:rsidRPr="00261E6B">
        <w:rPr>
          <w:b/>
          <w:color w:val="FF0000"/>
          <w:lang w:val="en-IN"/>
        </w:rPr>
        <w:t xml:space="preserve"> assignment: </w:t>
      </w:r>
      <w:r w:rsidR="00EC6C70">
        <w:rPr>
          <w:b/>
          <w:color w:val="FF0000"/>
          <w:lang w:val="en-IN"/>
        </w:rPr>
        <w:t>04</w:t>
      </w:r>
      <w:r w:rsidRPr="00261E6B">
        <w:rPr>
          <w:b/>
          <w:color w:val="FF0000"/>
          <w:lang w:val="en-IN"/>
        </w:rPr>
        <w:t xml:space="preserve"> </w:t>
      </w:r>
      <w:r w:rsidR="00EC6C70">
        <w:rPr>
          <w:b/>
          <w:color w:val="FF0000"/>
          <w:lang w:val="en-IN"/>
        </w:rPr>
        <w:t>Novem</w:t>
      </w:r>
      <w:r>
        <w:rPr>
          <w:b/>
          <w:color w:val="FF0000"/>
          <w:lang w:val="en-IN"/>
        </w:rPr>
        <w:t>ber</w:t>
      </w:r>
      <w:r w:rsidRPr="00261E6B">
        <w:rPr>
          <w:b/>
          <w:color w:val="FF0000"/>
          <w:lang w:val="en-IN"/>
        </w:rPr>
        <w:t xml:space="preserve"> </w:t>
      </w:r>
      <w:r w:rsidR="00EC6C70">
        <w:rPr>
          <w:b/>
          <w:color w:val="FF0000"/>
          <w:lang w:val="en-IN"/>
        </w:rPr>
        <w:t xml:space="preserve">2019 </w:t>
      </w:r>
    </w:p>
    <w:p w:rsidR="00906DF7" w:rsidRPr="006C7FB5" w:rsidRDefault="006C7FB5" w:rsidP="007759C3">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6C7FB5">
        <w:rPr>
          <w:b/>
          <w:color w:val="auto"/>
          <w:lang w:val="en-IN"/>
        </w:rPr>
        <w:t>Policy on incomplete and late assignments</w:t>
      </w:r>
    </w:p>
    <w:p w:rsidR="006C7FB5" w:rsidRDefault="006C7FB5" w:rsidP="0021639B">
      <w:pPr>
        <w:pStyle w:val="Default"/>
        <w:spacing w:before="120" w:line="276" w:lineRule="auto"/>
        <w:jc w:val="both"/>
        <w:rPr>
          <w:color w:val="auto"/>
          <w:lang w:val="en-IN"/>
        </w:rPr>
      </w:pPr>
      <w:r>
        <w:rPr>
          <w:color w:val="auto"/>
          <w:lang w:val="en-IN"/>
        </w:rPr>
        <w:t xml:space="preserve">No late submission of </w:t>
      </w:r>
      <w:r w:rsidRPr="006C7FB5">
        <w:rPr>
          <w:color w:val="auto"/>
          <w:lang w:val="en-IN"/>
        </w:rPr>
        <w:t xml:space="preserve">assignment </w:t>
      </w:r>
      <w:r>
        <w:rPr>
          <w:color w:val="auto"/>
          <w:lang w:val="en-IN"/>
        </w:rPr>
        <w:t>is</w:t>
      </w:r>
      <w:r w:rsidRPr="006C7FB5">
        <w:rPr>
          <w:color w:val="auto"/>
          <w:lang w:val="en-IN"/>
        </w:rPr>
        <w:t xml:space="preserve"> accepted. If assignment is late or not submitted without prior approval student will lose the grade.</w:t>
      </w:r>
      <w:r>
        <w:rPr>
          <w:color w:val="auto"/>
          <w:lang w:val="en-IN"/>
        </w:rPr>
        <w:t xml:space="preserve"> All the incomplete assignments shall be governed by the policy of evaluation set by the examination department. If the assignments are found unsatisfactory, the students shall be required to submit the assignment again and again, until a satisfactory one is submitted. If any student fails to attend the internal examination on valid reason, he or she shall be given chance to appear for it again. </w:t>
      </w:r>
    </w:p>
    <w:p w:rsidR="006C7FB5" w:rsidRPr="00CA66AA" w:rsidRDefault="007759C3" w:rsidP="00CA66AA">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A66AA">
        <w:rPr>
          <w:b/>
          <w:color w:val="auto"/>
          <w:lang w:val="en-IN"/>
        </w:rPr>
        <w:t>Policy on academic dishonesty</w:t>
      </w:r>
    </w:p>
    <w:p w:rsidR="00CA66AA" w:rsidRPr="00CA66AA" w:rsidRDefault="00CA66AA" w:rsidP="0021639B">
      <w:pPr>
        <w:pStyle w:val="Default"/>
        <w:spacing w:before="120" w:line="276" w:lineRule="auto"/>
        <w:jc w:val="both"/>
        <w:rPr>
          <w:color w:val="auto"/>
          <w:lang w:val="en-IN"/>
        </w:rPr>
      </w:pPr>
      <w:r>
        <w:rPr>
          <w:color w:val="auto"/>
          <w:lang w:val="en-IN"/>
        </w:rPr>
        <w:t xml:space="preserve">Students shall write the assignments honestly. They should refrain from plagiarism. </w:t>
      </w:r>
      <w:r w:rsidRPr="00CA66AA">
        <w:rPr>
          <w:color w:val="auto"/>
          <w:lang w:val="en-IN"/>
        </w:rPr>
        <w:t xml:space="preserve">Inappropriate use of assistance in preparing assignment or in the case of plagiarism the students will be asked to rewrite individually within the stipulated time. </w:t>
      </w:r>
    </w:p>
    <w:p w:rsidR="00CA66AA" w:rsidRPr="00CA66AA" w:rsidRDefault="00CA66AA" w:rsidP="0021639B">
      <w:pPr>
        <w:pStyle w:val="Default"/>
        <w:spacing w:before="120" w:line="276" w:lineRule="auto"/>
        <w:jc w:val="both"/>
        <w:rPr>
          <w:color w:val="auto"/>
          <w:lang w:val="en-IN"/>
        </w:rPr>
      </w:pPr>
      <w:r w:rsidRPr="00CA66AA">
        <w:rPr>
          <w:color w:val="auto"/>
          <w:lang w:val="en-IN"/>
        </w:rPr>
        <w:t xml:space="preserve">The person shall be liable </w:t>
      </w:r>
      <w:r>
        <w:rPr>
          <w:color w:val="auto"/>
          <w:lang w:val="en-IN"/>
        </w:rPr>
        <w:t xml:space="preserve">for the following </w:t>
      </w:r>
      <w:r w:rsidRPr="00CA66AA">
        <w:rPr>
          <w:color w:val="auto"/>
          <w:lang w:val="en-IN"/>
        </w:rPr>
        <w:t xml:space="preserve">if </w:t>
      </w:r>
      <w:r>
        <w:rPr>
          <w:color w:val="auto"/>
          <w:lang w:val="en-IN"/>
        </w:rPr>
        <w:t>found in the case of plagiarism under the policy of p</w:t>
      </w:r>
      <w:r w:rsidRPr="00CA66AA">
        <w:rPr>
          <w:color w:val="auto"/>
          <w:lang w:val="en-IN"/>
        </w:rPr>
        <w:t>lagiarism of Sa</w:t>
      </w:r>
      <w:r>
        <w:rPr>
          <w:color w:val="auto"/>
          <w:lang w:val="en-IN"/>
        </w:rPr>
        <w:t>vitribai Phule Pune University dated</w:t>
      </w:r>
      <w:r w:rsidRPr="00CA66AA">
        <w:rPr>
          <w:color w:val="auto"/>
          <w:lang w:val="en-IN"/>
        </w:rPr>
        <w:t xml:space="preserve"> 14/05/2012</w:t>
      </w:r>
      <w:r>
        <w:rPr>
          <w:color w:val="auto"/>
          <w:lang w:val="en-IN"/>
        </w:rPr>
        <w:t>:</w:t>
      </w:r>
      <w:r w:rsidRPr="00CA66AA">
        <w:rPr>
          <w:color w:val="auto"/>
          <w:lang w:val="en-IN"/>
        </w:rPr>
        <w:t xml:space="preserve"> </w:t>
      </w:r>
    </w:p>
    <w:p w:rsidR="00CA66AA" w:rsidRPr="00CA66AA" w:rsidRDefault="00CA66AA" w:rsidP="00CA66AA">
      <w:pPr>
        <w:pStyle w:val="Default"/>
        <w:spacing w:before="120"/>
        <w:ind w:left="1440"/>
        <w:rPr>
          <w:color w:val="auto"/>
          <w:lang w:val="en-IN"/>
        </w:rPr>
      </w:pPr>
      <w:r w:rsidRPr="00CA66AA">
        <w:rPr>
          <w:color w:val="auto"/>
          <w:lang w:val="en-IN"/>
        </w:rPr>
        <w:t xml:space="preserve">1. Fine or warning, </w:t>
      </w:r>
    </w:p>
    <w:p w:rsidR="00CA66AA" w:rsidRPr="00CA66AA" w:rsidRDefault="00CA66AA" w:rsidP="00CA66AA">
      <w:pPr>
        <w:pStyle w:val="Default"/>
        <w:spacing w:before="120"/>
        <w:ind w:left="1440"/>
        <w:rPr>
          <w:color w:val="auto"/>
          <w:lang w:val="en-IN"/>
        </w:rPr>
      </w:pPr>
      <w:r w:rsidRPr="00CA66AA">
        <w:rPr>
          <w:color w:val="auto"/>
          <w:lang w:val="en-IN"/>
        </w:rPr>
        <w:t xml:space="preserve">2. Rustication for limited period or permanent, </w:t>
      </w:r>
    </w:p>
    <w:p w:rsidR="00CA66AA" w:rsidRPr="00CA66AA" w:rsidRDefault="00CA66AA" w:rsidP="00CA66AA">
      <w:pPr>
        <w:pStyle w:val="Default"/>
        <w:spacing w:before="120"/>
        <w:ind w:left="1440"/>
        <w:rPr>
          <w:color w:val="auto"/>
          <w:lang w:val="en-IN"/>
        </w:rPr>
      </w:pPr>
      <w:r w:rsidRPr="00CA66AA">
        <w:rPr>
          <w:color w:val="auto"/>
          <w:lang w:val="en-IN"/>
        </w:rPr>
        <w:t xml:space="preserve">3. Withdrawal of degree.  </w:t>
      </w:r>
    </w:p>
    <w:p w:rsidR="007759C3" w:rsidRDefault="00CA66AA" w:rsidP="0021639B">
      <w:pPr>
        <w:pStyle w:val="Default"/>
        <w:spacing w:before="120" w:line="276" w:lineRule="auto"/>
        <w:jc w:val="both"/>
        <w:rPr>
          <w:color w:val="auto"/>
          <w:lang w:val="en-IN"/>
        </w:rPr>
      </w:pPr>
      <w:r w:rsidRPr="00CA66AA">
        <w:rPr>
          <w:color w:val="auto"/>
          <w:lang w:val="en-IN"/>
        </w:rPr>
        <w:t xml:space="preserve">In the case of mischievous behaviour during the lecture hours the student will have to leave the lecture hall and will be allowed to </w:t>
      </w:r>
      <w:r>
        <w:rPr>
          <w:color w:val="auto"/>
          <w:lang w:val="en-IN"/>
        </w:rPr>
        <w:t>sit</w:t>
      </w:r>
      <w:r w:rsidRPr="00CA66AA">
        <w:rPr>
          <w:color w:val="auto"/>
          <w:lang w:val="en-IN"/>
        </w:rPr>
        <w:t xml:space="preserve"> only on providing a written </w:t>
      </w:r>
      <w:r>
        <w:rPr>
          <w:color w:val="auto"/>
          <w:lang w:val="en-IN"/>
        </w:rPr>
        <w:t xml:space="preserve">explanation and </w:t>
      </w:r>
      <w:r w:rsidRPr="00CA66AA">
        <w:rPr>
          <w:color w:val="auto"/>
          <w:lang w:val="en-IN"/>
        </w:rPr>
        <w:t xml:space="preserve">permission from </w:t>
      </w:r>
      <w:r>
        <w:rPr>
          <w:color w:val="auto"/>
          <w:lang w:val="en-IN"/>
        </w:rPr>
        <w:t xml:space="preserve">the </w:t>
      </w:r>
      <w:r w:rsidRPr="00CA66AA">
        <w:rPr>
          <w:color w:val="auto"/>
          <w:lang w:val="en-IN"/>
        </w:rPr>
        <w:t xml:space="preserve">director to </w:t>
      </w:r>
      <w:r>
        <w:rPr>
          <w:color w:val="auto"/>
          <w:lang w:val="en-IN"/>
        </w:rPr>
        <w:t>attend</w:t>
      </w:r>
      <w:r w:rsidRPr="00CA66AA">
        <w:rPr>
          <w:color w:val="auto"/>
          <w:lang w:val="en-IN"/>
        </w:rPr>
        <w:t xml:space="preserve"> for further lectures.</w:t>
      </w:r>
    </w:p>
    <w:p w:rsidR="00CA66AA" w:rsidRPr="00CA66AA" w:rsidRDefault="00CA66AA" w:rsidP="00CA66AA">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A66AA">
        <w:rPr>
          <w:b/>
          <w:color w:val="auto"/>
          <w:lang w:val="en-IN"/>
        </w:rPr>
        <w:t>Policy on accommodating the differently abled</w:t>
      </w:r>
    </w:p>
    <w:p w:rsidR="00CA66AA" w:rsidRPr="008176B0" w:rsidRDefault="00CA66AA" w:rsidP="0021639B">
      <w:pPr>
        <w:pStyle w:val="Default"/>
        <w:spacing w:before="120" w:line="276" w:lineRule="auto"/>
        <w:jc w:val="both"/>
        <w:rPr>
          <w:color w:val="auto"/>
          <w:lang w:val="en-IN"/>
        </w:rPr>
      </w:pPr>
      <w:r w:rsidRPr="00CA66AA">
        <w:rPr>
          <w:color w:val="auto"/>
          <w:lang w:val="en-IN"/>
        </w:rPr>
        <w:t>Differently able</w:t>
      </w:r>
      <w:r>
        <w:rPr>
          <w:color w:val="auto"/>
          <w:lang w:val="en-IN"/>
        </w:rPr>
        <w:t>d</w:t>
      </w:r>
      <w:r w:rsidRPr="00CA66AA">
        <w:rPr>
          <w:color w:val="auto"/>
          <w:lang w:val="en-IN"/>
        </w:rPr>
        <w:t xml:space="preserve"> student</w:t>
      </w:r>
      <w:r>
        <w:rPr>
          <w:color w:val="auto"/>
          <w:lang w:val="en-IN"/>
        </w:rPr>
        <w:t>s</w:t>
      </w:r>
      <w:r w:rsidRPr="00CA66AA">
        <w:rPr>
          <w:color w:val="auto"/>
          <w:lang w:val="en-IN"/>
        </w:rPr>
        <w:t xml:space="preserve"> who face difficulties </w:t>
      </w:r>
      <w:r w:rsidR="008F00F4">
        <w:rPr>
          <w:color w:val="auto"/>
          <w:lang w:val="en-IN"/>
        </w:rPr>
        <w:t>in effective</w:t>
      </w:r>
      <w:r w:rsidRPr="00CA66AA">
        <w:rPr>
          <w:color w:val="auto"/>
          <w:lang w:val="en-IN"/>
        </w:rPr>
        <w:t xml:space="preserve"> participation in class may inform </w:t>
      </w:r>
      <w:r w:rsidR="008F00F4">
        <w:rPr>
          <w:color w:val="auto"/>
          <w:lang w:val="en-IN"/>
        </w:rPr>
        <w:t xml:space="preserve">the office </w:t>
      </w:r>
      <w:r w:rsidRPr="00CA66AA">
        <w:rPr>
          <w:color w:val="auto"/>
          <w:lang w:val="en-IN"/>
        </w:rPr>
        <w:t xml:space="preserve">and request </w:t>
      </w:r>
      <w:r w:rsidR="008F00F4">
        <w:rPr>
          <w:color w:val="auto"/>
          <w:lang w:val="en-IN"/>
        </w:rPr>
        <w:t>for</w:t>
      </w:r>
      <w:r w:rsidR="0017006E">
        <w:rPr>
          <w:color w:val="auto"/>
          <w:lang w:val="en-IN"/>
        </w:rPr>
        <w:t xml:space="preserve"> special assistance </w:t>
      </w:r>
      <w:r w:rsidRPr="00CA66AA">
        <w:rPr>
          <w:color w:val="auto"/>
          <w:lang w:val="en-IN"/>
        </w:rPr>
        <w:t>for special guidance.</w:t>
      </w:r>
    </w:p>
    <w:p w:rsidR="003A0782" w:rsidRPr="008176B0" w:rsidRDefault="003A0782" w:rsidP="00EF15B6">
      <w:pPr>
        <w:pStyle w:val="Default"/>
        <w:pBdr>
          <w:top w:val="single" w:sz="4" w:space="1" w:color="auto"/>
          <w:left w:val="single" w:sz="4" w:space="4" w:color="auto"/>
          <w:bottom w:val="single" w:sz="4" w:space="1" w:color="auto"/>
          <w:right w:val="single" w:sz="4" w:space="4" w:color="auto"/>
        </w:pBdr>
        <w:spacing w:before="120"/>
        <w:rPr>
          <w:color w:val="auto"/>
          <w:lang w:val="en-IN"/>
        </w:rPr>
      </w:pPr>
      <w:r w:rsidRPr="008176B0">
        <w:rPr>
          <w:b/>
          <w:bCs/>
          <w:color w:val="auto"/>
          <w:lang w:val="en-IN"/>
        </w:rPr>
        <w:t xml:space="preserve">Class Schedule and Readings </w:t>
      </w:r>
    </w:p>
    <w:p w:rsidR="00B6598F" w:rsidRDefault="004673C6" w:rsidP="004673C6">
      <w:pPr>
        <w:pStyle w:val="Default"/>
        <w:spacing w:before="120"/>
        <w:rPr>
          <w:b/>
          <w:bCs/>
          <w:color w:val="auto"/>
          <w:lang w:val="en-IN"/>
        </w:rPr>
      </w:pPr>
      <w:r w:rsidRPr="004673C6">
        <w:rPr>
          <w:b/>
          <w:bCs/>
          <w:color w:val="auto"/>
          <w:lang w:val="en-IN"/>
        </w:rPr>
        <w:t xml:space="preserve">Week </w:t>
      </w:r>
      <w:r w:rsidR="00C06C3D">
        <w:rPr>
          <w:b/>
          <w:bCs/>
          <w:color w:val="auto"/>
          <w:lang w:val="en-IN"/>
        </w:rPr>
        <w:t>One</w:t>
      </w:r>
      <w:r>
        <w:rPr>
          <w:b/>
          <w:bCs/>
          <w:color w:val="auto"/>
          <w:lang w:val="en-IN"/>
        </w:rPr>
        <w:t>:</w:t>
      </w:r>
      <w:r w:rsidR="001909A7">
        <w:rPr>
          <w:b/>
          <w:bCs/>
          <w:color w:val="auto"/>
          <w:lang w:val="en-IN"/>
        </w:rPr>
        <w:t xml:space="preserve"> </w:t>
      </w:r>
      <w:r w:rsidR="00192F0D">
        <w:rPr>
          <w:b/>
          <w:bCs/>
          <w:color w:val="auto"/>
          <w:lang w:val="en-IN"/>
        </w:rPr>
        <w:t>2</w:t>
      </w:r>
      <w:r w:rsidR="00FE4977">
        <w:rPr>
          <w:b/>
          <w:bCs/>
          <w:color w:val="auto"/>
          <w:lang w:val="en-IN"/>
        </w:rPr>
        <w:t>3</w:t>
      </w:r>
      <w:r w:rsidR="00625FD2">
        <w:rPr>
          <w:b/>
          <w:bCs/>
          <w:color w:val="auto"/>
          <w:lang w:val="en-IN"/>
        </w:rPr>
        <w:t xml:space="preserve"> </w:t>
      </w:r>
      <w:r w:rsidR="001058E0">
        <w:rPr>
          <w:b/>
          <w:bCs/>
          <w:color w:val="auto"/>
          <w:lang w:val="en-IN"/>
        </w:rPr>
        <w:t>July</w:t>
      </w:r>
      <w:r>
        <w:rPr>
          <w:b/>
          <w:bCs/>
          <w:color w:val="auto"/>
          <w:lang w:val="en-IN"/>
        </w:rPr>
        <w:t xml:space="preserve"> </w:t>
      </w:r>
      <w:r w:rsidR="00EC6C70">
        <w:rPr>
          <w:b/>
          <w:bCs/>
          <w:color w:val="auto"/>
          <w:lang w:val="en-IN"/>
        </w:rPr>
        <w:t>2019</w:t>
      </w:r>
      <w:r w:rsidR="00B6598F">
        <w:rPr>
          <w:b/>
          <w:bCs/>
          <w:color w:val="auto"/>
          <w:lang w:val="en-IN"/>
        </w:rPr>
        <w:t xml:space="preserve"> – Introduction to the course</w:t>
      </w:r>
    </w:p>
    <w:p w:rsidR="00B6598F" w:rsidRDefault="00B6598F" w:rsidP="00B6598F">
      <w:pPr>
        <w:pStyle w:val="Default"/>
        <w:numPr>
          <w:ilvl w:val="0"/>
          <w:numId w:val="9"/>
        </w:numPr>
        <w:spacing w:before="120"/>
        <w:rPr>
          <w:bCs/>
          <w:color w:val="auto"/>
          <w:lang w:val="en-IN"/>
        </w:rPr>
      </w:pPr>
      <w:r>
        <w:rPr>
          <w:bCs/>
          <w:color w:val="auto"/>
          <w:lang w:val="en-IN"/>
        </w:rPr>
        <w:t>Screening of documentary</w:t>
      </w:r>
    </w:p>
    <w:p w:rsidR="00C06C3D" w:rsidRDefault="00C06C3D" w:rsidP="00B6598F">
      <w:pPr>
        <w:pStyle w:val="Default"/>
        <w:numPr>
          <w:ilvl w:val="0"/>
          <w:numId w:val="9"/>
        </w:numPr>
        <w:spacing w:before="120"/>
        <w:rPr>
          <w:bCs/>
          <w:color w:val="auto"/>
          <w:lang w:val="en-IN"/>
        </w:rPr>
      </w:pPr>
      <w:r>
        <w:rPr>
          <w:bCs/>
          <w:color w:val="auto"/>
          <w:lang w:val="en-IN"/>
        </w:rPr>
        <w:t xml:space="preserve">Brainstorming and buzz group on the concept of </w:t>
      </w:r>
      <w:r w:rsidR="009C486F">
        <w:rPr>
          <w:bCs/>
          <w:color w:val="auto"/>
          <w:lang w:val="en-IN"/>
        </w:rPr>
        <w:t>community project and project management</w:t>
      </w:r>
    </w:p>
    <w:p w:rsidR="00B6598F" w:rsidRDefault="00B6598F" w:rsidP="00B6598F">
      <w:pPr>
        <w:pStyle w:val="Default"/>
        <w:numPr>
          <w:ilvl w:val="0"/>
          <w:numId w:val="9"/>
        </w:numPr>
        <w:spacing w:before="120"/>
        <w:rPr>
          <w:bCs/>
          <w:color w:val="auto"/>
          <w:lang w:val="en-IN"/>
        </w:rPr>
      </w:pPr>
      <w:r>
        <w:rPr>
          <w:bCs/>
          <w:color w:val="auto"/>
          <w:lang w:val="en-IN"/>
        </w:rPr>
        <w:t>Expla</w:t>
      </w:r>
      <w:r w:rsidR="00721E6F">
        <w:rPr>
          <w:bCs/>
          <w:color w:val="auto"/>
          <w:lang w:val="en-IN"/>
        </w:rPr>
        <w:t>in the learners’ objectives</w:t>
      </w:r>
    </w:p>
    <w:p w:rsidR="00721E6F" w:rsidRDefault="00721E6F" w:rsidP="00B6598F">
      <w:pPr>
        <w:pStyle w:val="Default"/>
        <w:numPr>
          <w:ilvl w:val="0"/>
          <w:numId w:val="9"/>
        </w:numPr>
        <w:spacing w:before="120"/>
        <w:rPr>
          <w:bCs/>
          <w:color w:val="auto"/>
          <w:lang w:val="en-IN"/>
        </w:rPr>
      </w:pPr>
      <w:r>
        <w:rPr>
          <w:bCs/>
          <w:color w:val="auto"/>
          <w:lang w:val="en-IN"/>
        </w:rPr>
        <w:t>Explain the course structure and teaching plan</w:t>
      </w:r>
    </w:p>
    <w:p w:rsidR="00733159" w:rsidRDefault="00733159" w:rsidP="00B6598F">
      <w:pPr>
        <w:pStyle w:val="Default"/>
        <w:numPr>
          <w:ilvl w:val="0"/>
          <w:numId w:val="9"/>
        </w:numPr>
        <w:spacing w:before="120"/>
        <w:rPr>
          <w:bCs/>
          <w:color w:val="auto"/>
          <w:lang w:val="en-IN"/>
        </w:rPr>
      </w:pPr>
      <w:r>
        <w:rPr>
          <w:bCs/>
          <w:color w:val="auto"/>
          <w:lang w:val="en-IN"/>
        </w:rPr>
        <w:t xml:space="preserve">Introduce the reading materials </w:t>
      </w:r>
    </w:p>
    <w:p w:rsidR="00721E6F" w:rsidRDefault="00721E6F" w:rsidP="00B6598F">
      <w:pPr>
        <w:pStyle w:val="Default"/>
        <w:numPr>
          <w:ilvl w:val="0"/>
          <w:numId w:val="9"/>
        </w:numPr>
        <w:spacing w:before="120"/>
        <w:rPr>
          <w:bCs/>
          <w:color w:val="auto"/>
          <w:lang w:val="en-IN"/>
        </w:rPr>
      </w:pPr>
      <w:r>
        <w:rPr>
          <w:bCs/>
          <w:color w:val="auto"/>
          <w:lang w:val="en-IN"/>
        </w:rPr>
        <w:t>Explain the internal and external evaluation</w:t>
      </w:r>
      <w:r w:rsidR="009C486F">
        <w:rPr>
          <w:bCs/>
          <w:color w:val="auto"/>
          <w:lang w:val="en-IN"/>
        </w:rPr>
        <w:t xml:space="preserve"> criteria</w:t>
      </w:r>
    </w:p>
    <w:p w:rsidR="00721E6F" w:rsidRDefault="00721E6F" w:rsidP="00B6598F">
      <w:pPr>
        <w:pStyle w:val="Default"/>
        <w:numPr>
          <w:ilvl w:val="0"/>
          <w:numId w:val="9"/>
        </w:numPr>
        <w:spacing w:before="120"/>
        <w:rPr>
          <w:bCs/>
          <w:color w:val="auto"/>
          <w:lang w:val="en-IN"/>
        </w:rPr>
      </w:pPr>
      <w:r>
        <w:rPr>
          <w:bCs/>
          <w:color w:val="auto"/>
          <w:lang w:val="en-IN"/>
        </w:rPr>
        <w:t xml:space="preserve">Explain the </w:t>
      </w:r>
      <w:r w:rsidR="00C06C3D">
        <w:rPr>
          <w:bCs/>
          <w:color w:val="auto"/>
          <w:lang w:val="en-IN"/>
        </w:rPr>
        <w:t>assignment plan</w:t>
      </w:r>
    </w:p>
    <w:p w:rsidR="00C06C3D" w:rsidRPr="00B6598F" w:rsidRDefault="00C06C3D" w:rsidP="00B6598F">
      <w:pPr>
        <w:pStyle w:val="Default"/>
        <w:numPr>
          <w:ilvl w:val="0"/>
          <w:numId w:val="9"/>
        </w:numPr>
        <w:spacing w:before="120"/>
        <w:rPr>
          <w:bCs/>
          <w:color w:val="auto"/>
          <w:lang w:val="en-IN"/>
        </w:rPr>
      </w:pPr>
      <w:r>
        <w:rPr>
          <w:bCs/>
          <w:color w:val="auto"/>
          <w:lang w:val="en-IN"/>
        </w:rPr>
        <w:lastRenderedPageBreak/>
        <w:t xml:space="preserve">Discuss the scope of </w:t>
      </w:r>
      <w:r w:rsidR="009C486F">
        <w:rPr>
          <w:bCs/>
          <w:color w:val="auto"/>
          <w:lang w:val="en-IN"/>
        </w:rPr>
        <w:t>community project management</w:t>
      </w:r>
      <w:r>
        <w:rPr>
          <w:bCs/>
          <w:color w:val="auto"/>
          <w:lang w:val="en-IN"/>
        </w:rPr>
        <w:t xml:space="preserve"> in some social work agencies visited during the orientation programme</w:t>
      </w:r>
    </w:p>
    <w:p w:rsidR="004673C6" w:rsidRPr="00AC57BF" w:rsidRDefault="00B6598F" w:rsidP="00AC57BF">
      <w:pPr>
        <w:pStyle w:val="Default"/>
        <w:spacing w:before="120"/>
        <w:ind w:left="2880" w:hanging="2880"/>
        <w:rPr>
          <w:b/>
          <w:color w:val="auto"/>
          <w:lang w:val="en-IN"/>
        </w:rPr>
      </w:pPr>
      <w:r w:rsidRPr="004673C6">
        <w:rPr>
          <w:b/>
          <w:bCs/>
          <w:color w:val="auto"/>
          <w:lang w:val="en-IN"/>
        </w:rPr>
        <w:t xml:space="preserve">Week </w:t>
      </w:r>
      <w:r w:rsidR="00C06C3D">
        <w:rPr>
          <w:b/>
          <w:bCs/>
          <w:color w:val="auto"/>
          <w:lang w:val="en-IN"/>
        </w:rPr>
        <w:t>Two</w:t>
      </w:r>
      <w:r w:rsidRPr="004673C6">
        <w:rPr>
          <w:b/>
          <w:bCs/>
          <w:color w:val="auto"/>
          <w:lang w:val="en-IN"/>
        </w:rPr>
        <w:t>:</w:t>
      </w:r>
      <w:r w:rsidR="001909A7">
        <w:rPr>
          <w:b/>
          <w:bCs/>
          <w:color w:val="auto"/>
          <w:lang w:val="en-IN"/>
        </w:rPr>
        <w:t xml:space="preserve"> </w:t>
      </w:r>
      <w:r w:rsidR="00EC6C70">
        <w:rPr>
          <w:b/>
          <w:bCs/>
          <w:color w:val="auto"/>
          <w:lang w:val="en-IN"/>
        </w:rPr>
        <w:t>29</w:t>
      </w:r>
      <w:r w:rsidR="00625FD2">
        <w:rPr>
          <w:b/>
          <w:bCs/>
          <w:color w:val="auto"/>
          <w:lang w:val="en-IN"/>
        </w:rPr>
        <w:t xml:space="preserve"> </w:t>
      </w:r>
      <w:r w:rsidR="00192F0D">
        <w:rPr>
          <w:b/>
          <w:bCs/>
          <w:color w:val="auto"/>
          <w:lang w:val="en-IN"/>
        </w:rPr>
        <w:t>July</w:t>
      </w:r>
      <w:r w:rsidR="00733159">
        <w:rPr>
          <w:b/>
          <w:bCs/>
          <w:color w:val="auto"/>
          <w:lang w:val="en-IN"/>
        </w:rPr>
        <w:t xml:space="preserve"> </w:t>
      </w:r>
      <w:r w:rsidR="00EC6C70">
        <w:rPr>
          <w:b/>
          <w:bCs/>
          <w:color w:val="auto"/>
          <w:lang w:val="en-IN"/>
        </w:rPr>
        <w:t xml:space="preserve">2019 </w:t>
      </w:r>
      <w:r w:rsidR="00FE4977">
        <w:rPr>
          <w:b/>
          <w:bCs/>
          <w:color w:val="auto"/>
          <w:lang w:val="en-IN"/>
        </w:rPr>
        <w:t xml:space="preserve"> </w:t>
      </w:r>
      <w:r w:rsidR="00347735">
        <w:rPr>
          <w:b/>
          <w:bCs/>
          <w:color w:val="auto"/>
          <w:lang w:val="en-IN"/>
        </w:rPr>
        <w:t>–</w:t>
      </w:r>
      <w:r w:rsidR="00733159">
        <w:rPr>
          <w:b/>
          <w:bCs/>
          <w:color w:val="auto"/>
          <w:lang w:val="en-IN"/>
        </w:rPr>
        <w:t xml:space="preserve"> </w:t>
      </w:r>
      <w:r w:rsidR="00AC57BF">
        <w:rPr>
          <w:b/>
          <w:bCs/>
          <w:color w:val="auto"/>
          <w:lang w:val="en-IN"/>
        </w:rPr>
        <w:tab/>
      </w:r>
      <w:r w:rsidR="00C53F9F" w:rsidRPr="00C53F9F">
        <w:rPr>
          <w:b/>
          <w:bCs/>
          <w:color w:val="auto"/>
          <w:lang w:val="en-IN"/>
        </w:rPr>
        <w:t>Concept</w:t>
      </w:r>
      <w:r w:rsidR="00347735">
        <w:rPr>
          <w:b/>
          <w:bCs/>
          <w:color w:val="auto"/>
          <w:lang w:val="en-IN"/>
        </w:rPr>
        <w:t>,</w:t>
      </w:r>
      <w:r w:rsidR="00C53F9F" w:rsidRPr="00C53F9F">
        <w:rPr>
          <w:b/>
          <w:bCs/>
          <w:color w:val="auto"/>
          <w:lang w:val="en-IN"/>
        </w:rPr>
        <w:t xml:space="preserve"> Meaning</w:t>
      </w:r>
      <w:r w:rsidR="00AC57BF">
        <w:rPr>
          <w:b/>
          <w:bCs/>
          <w:color w:val="auto"/>
          <w:lang w:val="en-IN"/>
        </w:rPr>
        <w:t xml:space="preserve"> and </w:t>
      </w:r>
      <w:r w:rsidR="00AC57BF" w:rsidRPr="00AC57BF">
        <w:rPr>
          <w:b/>
          <w:color w:val="auto"/>
          <w:lang w:val="en-IN"/>
        </w:rPr>
        <w:t>Perspectives in project development and management</w:t>
      </w:r>
    </w:p>
    <w:p w:rsidR="009C486F" w:rsidRPr="009C486F" w:rsidRDefault="009C486F" w:rsidP="009C486F">
      <w:pPr>
        <w:pStyle w:val="Default"/>
        <w:numPr>
          <w:ilvl w:val="0"/>
          <w:numId w:val="14"/>
        </w:numPr>
        <w:tabs>
          <w:tab w:val="left" w:pos="720"/>
        </w:tabs>
        <w:spacing w:before="240"/>
        <w:rPr>
          <w:bCs/>
          <w:color w:val="auto"/>
          <w:lang w:val="en-IN"/>
        </w:rPr>
      </w:pPr>
      <w:r w:rsidRPr="009C486F">
        <w:rPr>
          <w:bCs/>
          <w:color w:val="auto"/>
          <w:lang w:val="en-IN"/>
        </w:rPr>
        <w:t>Concept and Meaning of Development, including sustainable development.</w:t>
      </w:r>
    </w:p>
    <w:p w:rsidR="00733159" w:rsidRDefault="009C486F" w:rsidP="009C486F">
      <w:pPr>
        <w:pStyle w:val="Default"/>
        <w:numPr>
          <w:ilvl w:val="0"/>
          <w:numId w:val="14"/>
        </w:numPr>
        <w:tabs>
          <w:tab w:val="left" w:pos="720"/>
        </w:tabs>
        <w:spacing w:before="120"/>
        <w:rPr>
          <w:bCs/>
          <w:color w:val="auto"/>
          <w:lang w:val="en-IN"/>
        </w:rPr>
      </w:pPr>
      <w:r w:rsidRPr="009C486F">
        <w:rPr>
          <w:bCs/>
          <w:color w:val="auto"/>
          <w:lang w:val="en-IN"/>
        </w:rPr>
        <w:t>Perspectives in project development and management in relation to freedom, justice, peace and stability</w:t>
      </w:r>
    </w:p>
    <w:p w:rsidR="00721B8C" w:rsidRPr="00733159" w:rsidRDefault="00721B8C" w:rsidP="00721B8C">
      <w:pPr>
        <w:pStyle w:val="Default"/>
        <w:numPr>
          <w:ilvl w:val="0"/>
          <w:numId w:val="14"/>
        </w:numPr>
        <w:tabs>
          <w:tab w:val="left" w:pos="720"/>
        </w:tabs>
        <w:spacing w:before="120"/>
        <w:rPr>
          <w:bCs/>
          <w:color w:val="auto"/>
          <w:lang w:val="en-IN"/>
        </w:rPr>
      </w:pPr>
      <w:r w:rsidRPr="0069457A">
        <w:rPr>
          <w:lang w:bidi="bn-IN"/>
        </w:rPr>
        <w:t>Perspective of WID, WAD and Gender &amp; Development</w:t>
      </w:r>
    </w:p>
    <w:p w:rsidR="00887BE8" w:rsidRPr="00887BE8" w:rsidRDefault="00887BE8" w:rsidP="00F66FA5">
      <w:pPr>
        <w:pStyle w:val="Default"/>
        <w:spacing w:before="120" w:after="240"/>
        <w:rPr>
          <w:b/>
          <w:bCs/>
          <w:i/>
          <w:color w:val="auto"/>
          <w:lang w:val="en-IN"/>
        </w:rPr>
      </w:pPr>
      <w:r w:rsidRPr="00887BE8">
        <w:rPr>
          <w:b/>
          <w:bCs/>
          <w:i/>
          <w:color w:val="auto"/>
          <w:lang w:val="en-IN"/>
        </w:rPr>
        <w:t xml:space="preserve">Reading </w:t>
      </w:r>
      <w:r w:rsidR="0027631E">
        <w:rPr>
          <w:b/>
          <w:bCs/>
          <w:i/>
          <w:color w:val="auto"/>
          <w:lang w:val="en-IN"/>
        </w:rPr>
        <w:t>required</w:t>
      </w:r>
      <w:r w:rsidR="00796ED8">
        <w:rPr>
          <w:b/>
          <w:bCs/>
          <w:i/>
          <w:color w:val="auto"/>
          <w:lang w:val="en-IN"/>
        </w:rPr>
        <w:t>:</w:t>
      </w:r>
    </w:p>
    <w:p w:rsidR="00C53F9F" w:rsidRDefault="00C53F9F" w:rsidP="00C53F9F">
      <w:pPr>
        <w:pStyle w:val="Default"/>
        <w:numPr>
          <w:ilvl w:val="0"/>
          <w:numId w:val="22"/>
        </w:numPr>
        <w:spacing w:before="120"/>
        <w:rPr>
          <w:bCs/>
        </w:rPr>
      </w:pPr>
      <w:r w:rsidRPr="00BB4659">
        <w:rPr>
          <w:bCs/>
          <w:i/>
          <w:iCs/>
        </w:rPr>
        <w:t>Eb</w:t>
      </w:r>
      <w:r>
        <w:rPr>
          <w:bCs/>
        </w:rPr>
        <w:t xml:space="preserve">1 </w:t>
      </w:r>
      <w:r>
        <w:rPr>
          <w:bCs/>
        </w:rPr>
        <w:tab/>
        <w:t>concept of development</w:t>
      </w:r>
    </w:p>
    <w:p w:rsidR="00B92C25" w:rsidRDefault="00B92C25" w:rsidP="00B92C25">
      <w:pPr>
        <w:pStyle w:val="Default"/>
        <w:numPr>
          <w:ilvl w:val="0"/>
          <w:numId w:val="22"/>
        </w:numPr>
        <w:spacing w:before="120"/>
        <w:rPr>
          <w:bCs/>
        </w:rPr>
      </w:pPr>
      <w:r w:rsidRPr="00BB4659">
        <w:rPr>
          <w:i/>
          <w:iCs/>
        </w:rPr>
        <w:t>Eb</w:t>
      </w:r>
      <w:r>
        <w:rPr>
          <w:bCs/>
        </w:rPr>
        <w:t>2</w:t>
      </w:r>
      <w:r>
        <w:rPr>
          <w:bCs/>
        </w:rPr>
        <w:tab/>
        <w:t>Amrtya Sen</w:t>
      </w:r>
    </w:p>
    <w:p w:rsidR="00B92C25" w:rsidRDefault="00B92C25" w:rsidP="00B92C25">
      <w:pPr>
        <w:pStyle w:val="Default"/>
        <w:numPr>
          <w:ilvl w:val="0"/>
          <w:numId w:val="22"/>
        </w:numPr>
        <w:spacing w:before="120"/>
        <w:rPr>
          <w:bCs/>
        </w:rPr>
      </w:pPr>
      <w:r w:rsidRPr="00BB4659">
        <w:rPr>
          <w:i/>
          <w:iCs/>
        </w:rPr>
        <w:t>Eb</w:t>
      </w:r>
      <w:r>
        <w:rPr>
          <w:bCs/>
        </w:rPr>
        <w:t>2</w:t>
      </w:r>
      <w:r>
        <w:rPr>
          <w:bCs/>
        </w:rPr>
        <w:tab/>
        <w:t>Development as freedom</w:t>
      </w:r>
    </w:p>
    <w:p w:rsidR="00C53F9F" w:rsidRDefault="00C53F9F" w:rsidP="00C53F9F">
      <w:pPr>
        <w:pStyle w:val="Default"/>
        <w:numPr>
          <w:ilvl w:val="0"/>
          <w:numId w:val="22"/>
        </w:numPr>
        <w:spacing w:before="120"/>
        <w:rPr>
          <w:bCs/>
        </w:rPr>
      </w:pPr>
      <w:r w:rsidRPr="00BB4659">
        <w:rPr>
          <w:i/>
          <w:iCs/>
        </w:rPr>
        <w:t>Ignou</w:t>
      </w:r>
      <w:r>
        <w:rPr>
          <w:bCs/>
        </w:rPr>
        <w:t xml:space="preserve">01 </w:t>
      </w:r>
      <w:r>
        <w:rPr>
          <w:bCs/>
        </w:rPr>
        <w:tab/>
        <w:t>Rural development project</w:t>
      </w:r>
    </w:p>
    <w:p w:rsidR="00C53F9F" w:rsidRDefault="00C53F9F" w:rsidP="00C53F9F">
      <w:pPr>
        <w:pStyle w:val="Default"/>
        <w:numPr>
          <w:ilvl w:val="0"/>
          <w:numId w:val="22"/>
        </w:numPr>
        <w:spacing w:before="120"/>
        <w:rPr>
          <w:bCs/>
        </w:rPr>
      </w:pPr>
      <w:r w:rsidRPr="00BB4659">
        <w:rPr>
          <w:i/>
          <w:iCs/>
        </w:rPr>
        <w:t>Ignou</w:t>
      </w:r>
      <w:r>
        <w:rPr>
          <w:bCs/>
        </w:rPr>
        <w:t>02</w:t>
      </w:r>
      <w:r>
        <w:rPr>
          <w:bCs/>
        </w:rPr>
        <w:tab/>
        <w:t>Project identification &amp; formulation</w:t>
      </w:r>
    </w:p>
    <w:p w:rsidR="00C53F9F" w:rsidRDefault="00C53F9F" w:rsidP="00C53F9F">
      <w:pPr>
        <w:pStyle w:val="Default"/>
        <w:numPr>
          <w:ilvl w:val="0"/>
          <w:numId w:val="22"/>
        </w:numPr>
        <w:spacing w:before="120"/>
        <w:rPr>
          <w:bCs/>
        </w:rPr>
      </w:pPr>
      <w:r w:rsidRPr="00BB4659">
        <w:rPr>
          <w:i/>
          <w:iCs/>
        </w:rPr>
        <w:t>Ignou</w:t>
      </w:r>
      <w:r>
        <w:rPr>
          <w:bCs/>
        </w:rPr>
        <w:t>09</w:t>
      </w:r>
      <w:r>
        <w:rPr>
          <w:bCs/>
        </w:rPr>
        <w:tab/>
        <w:t>Project analysis</w:t>
      </w:r>
    </w:p>
    <w:p w:rsidR="00AA4BC2" w:rsidRDefault="00AA4BC2" w:rsidP="00AA4BC2">
      <w:pPr>
        <w:pStyle w:val="Default"/>
        <w:numPr>
          <w:ilvl w:val="0"/>
          <w:numId w:val="22"/>
        </w:numPr>
        <w:spacing w:before="120"/>
        <w:rPr>
          <w:bCs/>
        </w:rPr>
      </w:pPr>
      <w:r w:rsidRPr="00BB4659">
        <w:rPr>
          <w:i/>
          <w:iCs/>
        </w:rPr>
        <w:t>Ignou</w:t>
      </w:r>
      <w:r>
        <w:rPr>
          <w:bCs/>
        </w:rPr>
        <w:t>10</w:t>
      </w:r>
      <w:r>
        <w:rPr>
          <w:bCs/>
        </w:rPr>
        <w:tab/>
        <w:t>Concept and significance</w:t>
      </w:r>
    </w:p>
    <w:p w:rsidR="00733159" w:rsidRPr="00B6598F" w:rsidRDefault="00733159" w:rsidP="00733159">
      <w:pPr>
        <w:pStyle w:val="Default"/>
        <w:spacing w:before="120"/>
        <w:ind w:right="-288"/>
        <w:rPr>
          <w:bCs/>
          <w:color w:val="auto"/>
          <w:lang w:val="en-IN"/>
        </w:rPr>
      </w:pPr>
      <w:r w:rsidRPr="004673C6">
        <w:rPr>
          <w:b/>
          <w:bCs/>
          <w:color w:val="auto"/>
          <w:lang w:val="en-IN"/>
        </w:rPr>
        <w:t xml:space="preserve">Week </w:t>
      </w:r>
      <w:r>
        <w:rPr>
          <w:b/>
          <w:bCs/>
          <w:color w:val="auto"/>
          <w:lang w:val="en-IN"/>
        </w:rPr>
        <w:t>Four</w:t>
      </w:r>
      <w:r w:rsidRPr="004673C6">
        <w:rPr>
          <w:b/>
          <w:bCs/>
          <w:color w:val="auto"/>
          <w:lang w:val="en-IN"/>
        </w:rPr>
        <w:t>:</w:t>
      </w:r>
      <w:r>
        <w:rPr>
          <w:b/>
          <w:bCs/>
          <w:color w:val="auto"/>
          <w:lang w:val="en-IN"/>
        </w:rPr>
        <w:t xml:space="preserve"> </w:t>
      </w:r>
      <w:r w:rsidR="00FD54A4">
        <w:rPr>
          <w:b/>
          <w:bCs/>
          <w:color w:val="auto"/>
          <w:lang w:val="en-IN"/>
        </w:rPr>
        <w:t>5</w:t>
      </w:r>
      <w:r w:rsidR="00840A8F">
        <w:rPr>
          <w:b/>
          <w:bCs/>
          <w:color w:val="auto"/>
          <w:lang w:val="en-IN"/>
        </w:rPr>
        <w:t xml:space="preserve"> </w:t>
      </w:r>
      <w:r w:rsidRPr="004673C6">
        <w:rPr>
          <w:b/>
          <w:bCs/>
          <w:color w:val="auto"/>
          <w:lang w:val="en-IN"/>
        </w:rPr>
        <w:t>Aug</w:t>
      </w:r>
      <w:r>
        <w:rPr>
          <w:b/>
          <w:bCs/>
          <w:color w:val="auto"/>
          <w:lang w:val="en-IN"/>
        </w:rPr>
        <w:t xml:space="preserve">. </w:t>
      </w:r>
      <w:r w:rsidR="00EC6C70">
        <w:rPr>
          <w:b/>
          <w:bCs/>
          <w:color w:val="auto"/>
          <w:lang w:val="en-IN"/>
        </w:rPr>
        <w:t xml:space="preserve">2019 </w:t>
      </w:r>
      <w:r w:rsidR="00FE4977">
        <w:rPr>
          <w:b/>
          <w:bCs/>
          <w:color w:val="auto"/>
          <w:lang w:val="en-IN"/>
        </w:rPr>
        <w:t xml:space="preserve"> </w:t>
      </w:r>
      <w:r w:rsidRPr="004673C6">
        <w:rPr>
          <w:b/>
          <w:bCs/>
          <w:color w:val="auto"/>
          <w:lang w:val="en-IN"/>
        </w:rPr>
        <w:t>-</w:t>
      </w:r>
      <w:r w:rsidRPr="00733159">
        <w:rPr>
          <w:b/>
          <w:bCs/>
          <w:color w:val="auto"/>
          <w:lang w:val="en-IN"/>
        </w:rPr>
        <w:t xml:space="preserve"> </w:t>
      </w:r>
      <w:r w:rsidR="00B92C25" w:rsidRPr="0069457A">
        <w:rPr>
          <w:b/>
          <w:bCs/>
          <w:lang w:bidi="bn-IN"/>
        </w:rPr>
        <w:t>Types of Community Projects</w:t>
      </w:r>
      <w:r w:rsidRPr="00B6598F">
        <w:rPr>
          <w:bCs/>
          <w:color w:val="auto"/>
          <w:lang w:val="en-IN"/>
        </w:rPr>
        <w:t>:</w:t>
      </w:r>
    </w:p>
    <w:p w:rsidR="00B92C25" w:rsidRPr="00B92C25" w:rsidRDefault="00B92C25" w:rsidP="00B92C25">
      <w:pPr>
        <w:pStyle w:val="ListParagraph"/>
        <w:numPr>
          <w:ilvl w:val="0"/>
          <w:numId w:val="8"/>
        </w:numPr>
        <w:autoSpaceDE w:val="0"/>
        <w:autoSpaceDN w:val="0"/>
        <w:adjustRightInd w:val="0"/>
        <w:spacing w:after="120"/>
        <w:jc w:val="both"/>
        <w:rPr>
          <w:rFonts w:ascii="Times New Roman" w:hAnsi="Times New Roman" w:cs="Times New Roman"/>
          <w:sz w:val="24"/>
          <w:szCs w:val="24"/>
          <w:lang w:val="en-US" w:bidi="bn-IN"/>
        </w:rPr>
      </w:pPr>
      <w:r w:rsidRPr="00B92C25">
        <w:rPr>
          <w:rFonts w:ascii="Times New Roman" w:hAnsi="Times New Roman" w:cs="Times New Roman"/>
          <w:sz w:val="24"/>
          <w:szCs w:val="24"/>
          <w:lang w:val="en-US" w:bidi="bn-IN"/>
        </w:rPr>
        <w:t>1. Service oriented</w:t>
      </w:r>
    </w:p>
    <w:p w:rsidR="00B92C25" w:rsidRPr="00B92C25" w:rsidRDefault="00B92C25" w:rsidP="00B92C25">
      <w:pPr>
        <w:pStyle w:val="ListParagraph"/>
        <w:numPr>
          <w:ilvl w:val="0"/>
          <w:numId w:val="8"/>
        </w:numPr>
        <w:autoSpaceDE w:val="0"/>
        <w:autoSpaceDN w:val="0"/>
        <w:adjustRightInd w:val="0"/>
        <w:spacing w:after="120"/>
        <w:jc w:val="both"/>
        <w:rPr>
          <w:rFonts w:ascii="Times New Roman" w:hAnsi="Times New Roman" w:cs="Times New Roman"/>
          <w:sz w:val="24"/>
          <w:szCs w:val="24"/>
          <w:lang w:val="en-US" w:bidi="bn-IN"/>
        </w:rPr>
      </w:pPr>
      <w:r w:rsidRPr="00B92C25">
        <w:rPr>
          <w:rFonts w:ascii="Times New Roman" w:hAnsi="Times New Roman" w:cs="Times New Roman"/>
          <w:sz w:val="24"/>
          <w:szCs w:val="24"/>
          <w:lang w:val="en-US" w:bidi="bn-IN"/>
        </w:rPr>
        <w:t>2. Development oriented</w:t>
      </w:r>
    </w:p>
    <w:p w:rsidR="00B92C25" w:rsidRPr="00B92C25" w:rsidRDefault="00B92C25" w:rsidP="00B92C25">
      <w:pPr>
        <w:pStyle w:val="ListParagraph"/>
        <w:numPr>
          <w:ilvl w:val="0"/>
          <w:numId w:val="8"/>
        </w:numPr>
        <w:autoSpaceDE w:val="0"/>
        <w:autoSpaceDN w:val="0"/>
        <w:adjustRightInd w:val="0"/>
        <w:spacing w:after="120"/>
        <w:jc w:val="both"/>
        <w:rPr>
          <w:rFonts w:ascii="Times New Roman" w:hAnsi="Times New Roman" w:cs="Times New Roman"/>
          <w:sz w:val="24"/>
          <w:szCs w:val="24"/>
          <w:lang w:val="en-US" w:bidi="bn-IN"/>
        </w:rPr>
      </w:pPr>
      <w:r w:rsidRPr="00B92C25">
        <w:rPr>
          <w:rFonts w:ascii="Times New Roman" w:hAnsi="Times New Roman" w:cs="Times New Roman"/>
          <w:sz w:val="24"/>
          <w:szCs w:val="24"/>
          <w:lang w:val="en-US" w:bidi="bn-IN"/>
        </w:rPr>
        <w:t>3. Action oriented</w:t>
      </w:r>
    </w:p>
    <w:p w:rsidR="00B92C25" w:rsidRPr="00B92C25" w:rsidRDefault="00B92C25" w:rsidP="00B92C25">
      <w:pPr>
        <w:pStyle w:val="ListParagraph"/>
        <w:numPr>
          <w:ilvl w:val="0"/>
          <w:numId w:val="8"/>
        </w:numPr>
        <w:autoSpaceDE w:val="0"/>
        <w:autoSpaceDN w:val="0"/>
        <w:adjustRightInd w:val="0"/>
        <w:spacing w:after="120"/>
        <w:jc w:val="both"/>
        <w:rPr>
          <w:rFonts w:ascii="Times New Roman" w:hAnsi="Times New Roman" w:cs="Times New Roman"/>
          <w:sz w:val="24"/>
          <w:szCs w:val="24"/>
          <w:lang w:val="en-US" w:bidi="bn-IN"/>
        </w:rPr>
      </w:pPr>
      <w:r w:rsidRPr="00B92C25">
        <w:rPr>
          <w:rFonts w:ascii="Times New Roman" w:hAnsi="Times New Roman" w:cs="Times New Roman"/>
          <w:sz w:val="24"/>
          <w:szCs w:val="24"/>
          <w:lang w:val="en-US" w:bidi="bn-IN"/>
        </w:rPr>
        <w:t>4. Support organizations</w:t>
      </w:r>
    </w:p>
    <w:p w:rsidR="00733159" w:rsidRPr="00887BE8" w:rsidRDefault="00733159" w:rsidP="00733159">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B92C25" w:rsidRDefault="00B92C25" w:rsidP="00B92C25">
      <w:pPr>
        <w:pStyle w:val="Default"/>
        <w:numPr>
          <w:ilvl w:val="0"/>
          <w:numId w:val="24"/>
        </w:numPr>
        <w:spacing w:before="120"/>
        <w:rPr>
          <w:bCs/>
        </w:rPr>
      </w:pPr>
      <w:r w:rsidRPr="00BB4659">
        <w:rPr>
          <w:i/>
          <w:iCs/>
        </w:rPr>
        <w:t>Ignou</w:t>
      </w:r>
      <w:r>
        <w:rPr>
          <w:bCs/>
        </w:rPr>
        <w:t xml:space="preserve">01 </w:t>
      </w:r>
      <w:r>
        <w:rPr>
          <w:bCs/>
        </w:rPr>
        <w:tab/>
        <w:t>Rural development project</w:t>
      </w:r>
    </w:p>
    <w:p w:rsidR="00B92C25" w:rsidRDefault="00B92C25" w:rsidP="00B92C25">
      <w:pPr>
        <w:pStyle w:val="Default"/>
        <w:numPr>
          <w:ilvl w:val="0"/>
          <w:numId w:val="24"/>
        </w:numPr>
        <w:spacing w:before="120"/>
        <w:rPr>
          <w:bCs/>
        </w:rPr>
      </w:pPr>
      <w:r w:rsidRPr="00BB4659">
        <w:rPr>
          <w:i/>
          <w:iCs/>
        </w:rPr>
        <w:t>Ignou</w:t>
      </w:r>
      <w:r>
        <w:rPr>
          <w:bCs/>
        </w:rPr>
        <w:t>02</w:t>
      </w:r>
      <w:r>
        <w:rPr>
          <w:bCs/>
        </w:rPr>
        <w:tab/>
        <w:t>Project identification &amp; formulation</w:t>
      </w:r>
    </w:p>
    <w:p w:rsidR="00B92C25" w:rsidRDefault="00B92C25" w:rsidP="00B92C25">
      <w:pPr>
        <w:pStyle w:val="Default"/>
        <w:numPr>
          <w:ilvl w:val="0"/>
          <w:numId w:val="24"/>
        </w:numPr>
        <w:spacing w:before="120"/>
        <w:rPr>
          <w:bCs/>
        </w:rPr>
      </w:pPr>
      <w:r w:rsidRPr="00BB4659">
        <w:rPr>
          <w:i/>
          <w:iCs/>
        </w:rPr>
        <w:t>Ignou</w:t>
      </w:r>
      <w:r>
        <w:rPr>
          <w:bCs/>
        </w:rPr>
        <w:t>09</w:t>
      </w:r>
      <w:r>
        <w:rPr>
          <w:bCs/>
        </w:rPr>
        <w:tab/>
        <w:t>Project analysis</w:t>
      </w:r>
    </w:p>
    <w:p w:rsidR="00B92C25" w:rsidRDefault="00B92C25" w:rsidP="00B92C25">
      <w:pPr>
        <w:pStyle w:val="Default"/>
        <w:numPr>
          <w:ilvl w:val="0"/>
          <w:numId w:val="24"/>
        </w:numPr>
        <w:spacing w:before="120"/>
        <w:rPr>
          <w:bCs/>
        </w:rPr>
      </w:pPr>
      <w:r w:rsidRPr="00BB4659">
        <w:rPr>
          <w:i/>
          <w:iCs/>
        </w:rPr>
        <w:t>Ignou</w:t>
      </w:r>
      <w:r>
        <w:rPr>
          <w:bCs/>
        </w:rPr>
        <w:t>10</w:t>
      </w:r>
      <w:r>
        <w:rPr>
          <w:bCs/>
        </w:rPr>
        <w:tab/>
        <w:t>Concept and significance</w:t>
      </w:r>
    </w:p>
    <w:p w:rsidR="00C06C3D" w:rsidRPr="00C06C3D" w:rsidRDefault="004673C6" w:rsidP="00AE589B">
      <w:pPr>
        <w:pStyle w:val="Default"/>
        <w:spacing w:before="120"/>
        <w:rPr>
          <w:b/>
          <w:bCs/>
          <w:color w:val="auto"/>
          <w:lang w:val="en-IN"/>
        </w:rPr>
      </w:pPr>
      <w:r w:rsidRPr="004673C6">
        <w:rPr>
          <w:b/>
          <w:bCs/>
          <w:color w:val="auto"/>
          <w:lang w:val="en-IN"/>
        </w:rPr>
        <w:t xml:space="preserve">Week </w:t>
      </w:r>
      <w:r w:rsidR="00A44DD9">
        <w:rPr>
          <w:b/>
          <w:bCs/>
          <w:color w:val="auto"/>
          <w:lang w:val="en-IN"/>
        </w:rPr>
        <w:t>Five</w:t>
      </w:r>
      <w:r w:rsidRPr="004673C6">
        <w:rPr>
          <w:b/>
          <w:bCs/>
          <w:color w:val="auto"/>
          <w:lang w:val="en-IN"/>
        </w:rPr>
        <w:t>:</w:t>
      </w:r>
      <w:r w:rsidR="001E67F3">
        <w:rPr>
          <w:b/>
          <w:bCs/>
          <w:color w:val="auto"/>
          <w:lang w:val="en-IN"/>
        </w:rPr>
        <w:t xml:space="preserve"> </w:t>
      </w:r>
      <w:r w:rsidR="00EC6C70">
        <w:rPr>
          <w:b/>
          <w:bCs/>
          <w:color w:val="auto"/>
          <w:lang w:val="en-IN"/>
        </w:rPr>
        <w:t>1</w:t>
      </w:r>
      <w:r w:rsidR="00FD54A4">
        <w:rPr>
          <w:b/>
          <w:bCs/>
          <w:color w:val="auto"/>
          <w:lang w:val="en-IN"/>
        </w:rPr>
        <w:t>2</w:t>
      </w:r>
      <w:r w:rsidR="00840A8F">
        <w:rPr>
          <w:b/>
          <w:bCs/>
          <w:color w:val="auto"/>
          <w:lang w:val="en-IN"/>
        </w:rPr>
        <w:t xml:space="preserve"> </w:t>
      </w:r>
      <w:r w:rsidR="00A44DD9">
        <w:rPr>
          <w:b/>
          <w:bCs/>
          <w:color w:val="auto"/>
          <w:lang w:val="en-IN"/>
        </w:rPr>
        <w:t>Aug</w:t>
      </w:r>
      <w:r>
        <w:rPr>
          <w:b/>
          <w:bCs/>
          <w:color w:val="auto"/>
          <w:lang w:val="en-IN"/>
        </w:rPr>
        <w:t xml:space="preserve">. </w:t>
      </w:r>
      <w:r w:rsidR="00EC6C70">
        <w:rPr>
          <w:b/>
          <w:bCs/>
          <w:color w:val="auto"/>
          <w:lang w:val="en-IN"/>
        </w:rPr>
        <w:t xml:space="preserve">2019 </w:t>
      </w:r>
      <w:r w:rsidR="00A44DD9">
        <w:rPr>
          <w:b/>
          <w:bCs/>
          <w:color w:val="auto"/>
          <w:lang w:val="en-IN"/>
        </w:rPr>
        <w:t xml:space="preserve"> </w:t>
      </w:r>
      <w:r w:rsidRPr="004673C6">
        <w:rPr>
          <w:b/>
          <w:bCs/>
          <w:color w:val="auto"/>
          <w:lang w:val="en-IN"/>
        </w:rPr>
        <w:t>-</w:t>
      </w:r>
      <w:r w:rsidR="00A44DD9">
        <w:rPr>
          <w:b/>
          <w:bCs/>
          <w:color w:val="auto"/>
          <w:lang w:val="en-IN"/>
        </w:rPr>
        <w:t xml:space="preserve"> </w:t>
      </w:r>
      <w:r w:rsidR="00AA4BC2">
        <w:rPr>
          <w:b/>
          <w:bCs/>
          <w:color w:val="auto"/>
          <w:lang w:val="en-IN"/>
        </w:rPr>
        <w:tab/>
      </w:r>
      <w:r w:rsidR="00AA4BC2" w:rsidRPr="00AA4BC2">
        <w:rPr>
          <w:b/>
          <w:bCs/>
          <w:color w:val="auto"/>
          <w:lang w:val="en-IN"/>
        </w:rPr>
        <w:t>Project Life Cycle</w:t>
      </w:r>
    </w:p>
    <w:p w:rsidR="00AA4BC2" w:rsidRPr="00AA4BC2" w:rsidRDefault="00AA4BC2" w:rsidP="00AA4BC2">
      <w:pPr>
        <w:pStyle w:val="ListParagraph"/>
        <w:numPr>
          <w:ilvl w:val="0"/>
          <w:numId w:val="27"/>
        </w:numPr>
        <w:autoSpaceDE w:val="0"/>
        <w:autoSpaceDN w:val="0"/>
        <w:adjustRightInd w:val="0"/>
        <w:spacing w:after="120"/>
        <w:jc w:val="both"/>
        <w:rPr>
          <w:rFonts w:ascii="Times New Roman" w:hAnsi="Times New Roman" w:cs="Times New Roman"/>
          <w:sz w:val="24"/>
          <w:szCs w:val="24"/>
          <w:lang w:val="en-US" w:bidi="bn-IN"/>
        </w:rPr>
      </w:pPr>
      <w:r w:rsidRPr="00AA4BC2">
        <w:rPr>
          <w:rFonts w:ascii="Times New Roman" w:hAnsi="Times New Roman" w:cs="Times New Roman"/>
          <w:sz w:val="24"/>
          <w:szCs w:val="24"/>
          <w:lang w:val="en-US" w:bidi="bn-IN"/>
        </w:rPr>
        <w:t>Project Life Cycle - Conceptualization phase, formation phase (preparing project proposals), operational phase, termination/ withdrawal phase</w:t>
      </w:r>
    </w:p>
    <w:p w:rsidR="00C06C3D" w:rsidRPr="00C06C3D" w:rsidRDefault="00AA4BC2" w:rsidP="00AA4BC2">
      <w:pPr>
        <w:pStyle w:val="Default"/>
        <w:numPr>
          <w:ilvl w:val="0"/>
          <w:numId w:val="27"/>
        </w:numPr>
        <w:spacing w:before="120"/>
        <w:rPr>
          <w:bCs/>
          <w:color w:val="auto"/>
          <w:lang w:val="en-IN"/>
        </w:rPr>
      </w:pPr>
      <w:r w:rsidRPr="0069457A">
        <w:rPr>
          <w:lang w:bidi="bn-IN"/>
        </w:rPr>
        <w:t>Components of planning for each phase</w:t>
      </w:r>
    </w:p>
    <w:p w:rsidR="00F66FA5" w:rsidRPr="00887BE8" w:rsidRDefault="00F66FA5" w:rsidP="00F66FA5">
      <w:pPr>
        <w:pStyle w:val="Default"/>
        <w:spacing w:before="120" w:after="240"/>
        <w:rPr>
          <w:b/>
          <w:bCs/>
          <w:i/>
          <w:color w:val="auto"/>
          <w:lang w:val="en-IN"/>
        </w:rPr>
      </w:pPr>
      <w:r w:rsidRPr="00887BE8">
        <w:rPr>
          <w:b/>
          <w:bCs/>
          <w:i/>
          <w:color w:val="auto"/>
          <w:lang w:val="en-IN"/>
        </w:rPr>
        <w:t xml:space="preserve">Reading </w:t>
      </w:r>
      <w:r w:rsidR="00844AC6">
        <w:rPr>
          <w:b/>
          <w:bCs/>
          <w:i/>
          <w:color w:val="auto"/>
          <w:lang w:val="en-IN"/>
        </w:rPr>
        <w:t>required</w:t>
      </w:r>
      <w:r w:rsidRPr="00887BE8">
        <w:rPr>
          <w:b/>
          <w:bCs/>
          <w:i/>
          <w:color w:val="auto"/>
          <w:lang w:val="en-IN"/>
        </w:rPr>
        <w:t>:</w:t>
      </w:r>
    </w:p>
    <w:p w:rsidR="00466BEC" w:rsidRDefault="00466BEC" w:rsidP="00466BEC">
      <w:pPr>
        <w:pStyle w:val="Default"/>
        <w:numPr>
          <w:ilvl w:val="0"/>
          <w:numId w:val="11"/>
        </w:numPr>
        <w:spacing w:before="120"/>
        <w:rPr>
          <w:bCs/>
        </w:rPr>
      </w:pPr>
      <w:r w:rsidRPr="00BB4659">
        <w:rPr>
          <w:i/>
          <w:iCs/>
        </w:rPr>
        <w:t>Ignou</w:t>
      </w:r>
      <w:r>
        <w:rPr>
          <w:bCs/>
        </w:rPr>
        <w:t>09</w:t>
      </w:r>
      <w:r>
        <w:rPr>
          <w:bCs/>
        </w:rPr>
        <w:tab/>
        <w:t>Project analysis</w:t>
      </w:r>
    </w:p>
    <w:p w:rsidR="00466BEC" w:rsidRDefault="00466BEC" w:rsidP="00466BEC">
      <w:pPr>
        <w:pStyle w:val="Default"/>
        <w:numPr>
          <w:ilvl w:val="0"/>
          <w:numId w:val="11"/>
        </w:numPr>
        <w:spacing w:before="120"/>
        <w:rPr>
          <w:bCs/>
        </w:rPr>
      </w:pPr>
      <w:r w:rsidRPr="00BB4659">
        <w:rPr>
          <w:i/>
          <w:iCs/>
        </w:rPr>
        <w:t>Ignou</w:t>
      </w:r>
      <w:r>
        <w:rPr>
          <w:bCs/>
        </w:rPr>
        <w:t>10</w:t>
      </w:r>
      <w:r>
        <w:rPr>
          <w:bCs/>
        </w:rPr>
        <w:tab/>
        <w:t>Concept and significance</w:t>
      </w:r>
    </w:p>
    <w:p w:rsidR="00466BEC" w:rsidRDefault="00466BEC" w:rsidP="00466BEC">
      <w:pPr>
        <w:pStyle w:val="Default"/>
        <w:numPr>
          <w:ilvl w:val="0"/>
          <w:numId w:val="11"/>
        </w:numPr>
        <w:spacing w:before="120"/>
        <w:rPr>
          <w:bCs/>
        </w:rPr>
      </w:pPr>
      <w:r w:rsidRPr="00BB4659">
        <w:rPr>
          <w:i/>
          <w:iCs/>
        </w:rPr>
        <w:lastRenderedPageBreak/>
        <w:t>Ignou</w:t>
      </w:r>
      <w:r>
        <w:rPr>
          <w:bCs/>
        </w:rPr>
        <w:t>11</w:t>
      </w:r>
      <w:r>
        <w:rPr>
          <w:bCs/>
        </w:rPr>
        <w:tab/>
        <w:t>Project management overview</w:t>
      </w:r>
    </w:p>
    <w:p w:rsidR="00466BEC" w:rsidRDefault="00466BEC" w:rsidP="00466BEC">
      <w:pPr>
        <w:pStyle w:val="Default"/>
        <w:numPr>
          <w:ilvl w:val="0"/>
          <w:numId w:val="11"/>
        </w:numPr>
        <w:spacing w:before="120"/>
        <w:rPr>
          <w:bCs/>
        </w:rPr>
      </w:pPr>
      <w:r w:rsidRPr="00BB4659">
        <w:rPr>
          <w:i/>
          <w:iCs/>
        </w:rPr>
        <w:t>Ignou</w:t>
      </w:r>
      <w:r>
        <w:rPr>
          <w:bCs/>
        </w:rPr>
        <w:t>12</w:t>
      </w:r>
      <w:r>
        <w:rPr>
          <w:bCs/>
        </w:rPr>
        <w:tab/>
        <w:t>Project management</w:t>
      </w:r>
    </w:p>
    <w:p w:rsidR="00466BEC" w:rsidRDefault="00466BEC" w:rsidP="00466BEC">
      <w:pPr>
        <w:pStyle w:val="Default"/>
        <w:numPr>
          <w:ilvl w:val="0"/>
          <w:numId w:val="11"/>
        </w:numPr>
        <w:spacing w:before="120"/>
        <w:rPr>
          <w:bCs/>
        </w:rPr>
      </w:pPr>
      <w:r w:rsidRPr="00BB4659">
        <w:rPr>
          <w:i/>
          <w:iCs/>
        </w:rPr>
        <w:t>Ignou</w:t>
      </w:r>
      <w:r>
        <w:rPr>
          <w:bCs/>
        </w:rPr>
        <w:t>13</w:t>
      </w:r>
      <w:r>
        <w:rPr>
          <w:bCs/>
        </w:rPr>
        <w:tab/>
        <w:t>Project planning</w:t>
      </w:r>
    </w:p>
    <w:p w:rsidR="00466BEC" w:rsidRDefault="00466BEC" w:rsidP="00466BEC">
      <w:pPr>
        <w:pStyle w:val="Default"/>
        <w:numPr>
          <w:ilvl w:val="0"/>
          <w:numId w:val="11"/>
        </w:numPr>
        <w:spacing w:before="120"/>
        <w:rPr>
          <w:bCs/>
        </w:rPr>
      </w:pPr>
      <w:r w:rsidRPr="00BB4659">
        <w:rPr>
          <w:i/>
          <w:iCs/>
        </w:rPr>
        <w:t>Ignou</w:t>
      </w:r>
      <w:r>
        <w:rPr>
          <w:bCs/>
        </w:rPr>
        <w:t>14</w:t>
      </w:r>
      <w:r>
        <w:rPr>
          <w:bCs/>
        </w:rPr>
        <w:tab/>
        <w:t>Project preparation &amp; cycle</w:t>
      </w:r>
    </w:p>
    <w:p w:rsidR="00A44DD9" w:rsidRPr="00C06C3D" w:rsidRDefault="00A44DD9" w:rsidP="00A44DD9">
      <w:pPr>
        <w:pStyle w:val="Default"/>
        <w:spacing w:before="120"/>
        <w:rPr>
          <w:b/>
          <w:bCs/>
          <w:color w:val="auto"/>
          <w:lang w:val="en-IN"/>
        </w:rPr>
      </w:pPr>
      <w:r w:rsidRPr="004673C6">
        <w:rPr>
          <w:b/>
          <w:bCs/>
          <w:color w:val="auto"/>
          <w:lang w:val="en-IN"/>
        </w:rPr>
        <w:t xml:space="preserve">Week </w:t>
      </w:r>
      <w:r>
        <w:rPr>
          <w:b/>
          <w:bCs/>
          <w:color w:val="auto"/>
          <w:lang w:val="en-IN"/>
        </w:rPr>
        <w:t>Six</w:t>
      </w:r>
      <w:r w:rsidRPr="004673C6">
        <w:rPr>
          <w:b/>
          <w:bCs/>
          <w:color w:val="auto"/>
          <w:lang w:val="en-IN"/>
        </w:rPr>
        <w:t>:</w:t>
      </w:r>
      <w:r>
        <w:rPr>
          <w:b/>
          <w:bCs/>
          <w:color w:val="auto"/>
          <w:lang w:val="en-IN"/>
        </w:rPr>
        <w:t xml:space="preserve"> </w:t>
      </w:r>
      <w:r w:rsidR="00FD54A4">
        <w:rPr>
          <w:b/>
          <w:bCs/>
          <w:color w:val="auto"/>
          <w:lang w:val="en-IN"/>
        </w:rPr>
        <w:t>19</w:t>
      </w:r>
      <w:r w:rsidR="00840A8F">
        <w:rPr>
          <w:b/>
          <w:bCs/>
          <w:color w:val="auto"/>
          <w:lang w:val="en-IN"/>
        </w:rPr>
        <w:t xml:space="preserve"> </w:t>
      </w:r>
      <w:r w:rsidR="001058E0">
        <w:rPr>
          <w:b/>
          <w:bCs/>
          <w:color w:val="auto"/>
          <w:lang w:val="en-IN"/>
        </w:rPr>
        <w:t>Aug</w:t>
      </w:r>
      <w:r>
        <w:rPr>
          <w:b/>
          <w:bCs/>
          <w:color w:val="auto"/>
          <w:lang w:val="en-IN"/>
        </w:rPr>
        <w:t xml:space="preserve">. </w:t>
      </w:r>
      <w:r w:rsidR="00EC6C70">
        <w:rPr>
          <w:b/>
          <w:bCs/>
          <w:color w:val="auto"/>
          <w:lang w:val="en-IN"/>
        </w:rPr>
        <w:t xml:space="preserve">2019 </w:t>
      </w:r>
      <w:r w:rsidR="00FE4977">
        <w:rPr>
          <w:b/>
          <w:bCs/>
          <w:color w:val="auto"/>
          <w:lang w:val="en-IN"/>
        </w:rPr>
        <w:t xml:space="preserve"> </w:t>
      </w:r>
      <w:r w:rsidRPr="004673C6">
        <w:rPr>
          <w:b/>
          <w:bCs/>
          <w:color w:val="auto"/>
          <w:lang w:val="en-IN"/>
        </w:rPr>
        <w:t>-</w:t>
      </w:r>
      <w:r>
        <w:rPr>
          <w:b/>
          <w:bCs/>
          <w:color w:val="auto"/>
          <w:lang w:val="en-IN"/>
        </w:rPr>
        <w:t xml:space="preserve"> </w:t>
      </w:r>
      <w:r w:rsidR="00A613C0" w:rsidRPr="00AA4BC2">
        <w:rPr>
          <w:b/>
          <w:bCs/>
          <w:color w:val="auto"/>
          <w:lang w:val="en-IN"/>
        </w:rPr>
        <w:t>Project Life Cycle</w:t>
      </w:r>
    </w:p>
    <w:p w:rsidR="00A613C0" w:rsidRPr="00AA4BC2" w:rsidRDefault="00A613C0" w:rsidP="00A613C0">
      <w:pPr>
        <w:pStyle w:val="ListParagraph"/>
        <w:numPr>
          <w:ilvl w:val="0"/>
          <w:numId w:val="27"/>
        </w:numPr>
        <w:autoSpaceDE w:val="0"/>
        <w:autoSpaceDN w:val="0"/>
        <w:adjustRightInd w:val="0"/>
        <w:spacing w:after="120"/>
        <w:jc w:val="both"/>
        <w:rPr>
          <w:rFonts w:ascii="Times New Roman" w:hAnsi="Times New Roman" w:cs="Times New Roman"/>
          <w:sz w:val="24"/>
          <w:szCs w:val="24"/>
          <w:lang w:val="en-US" w:bidi="bn-IN"/>
        </w:rPr>
      </w:pPr>
      <w:r w:rsidRPr="00AA4BC2">
        <w:rPr>
          <w:rFonts w:ascii="Times New Roman" w:hAnsi="Times New Roman" w:cs="Times New Roman"/>
          <w:sz w:val="24"/>
          <w:szCs w:val="24"/>
          <w:lang w:val="en-US" w:bidi="bn-IN"/>
        </w:rPr>
        <w:t>Project Life Cycle - Conceptualization phase, formation phase (preparing project proposals), operational phase, termination/ withdrawal phase</w:t>
      </w:r>
    </w:p>
    <w:p w:rsidR="00A613C0" w:rsidRPr="00C06C3D" w:rsidRDefault="00A613C0" w:rsidP="00A613C0">
      <w:pPr>
        <w:pStyle w:val="Default"/>
        <w:numPr>
          <w:ilvl w:val="0"/>
          <w:numId w:val="27"/>
        </w:numPr>
        <w:spacing w:before="120"/>
        <w:rPr>
          <w:bCs/>
          <w:color w:val="auto"/>
          <w:lang w:val="en-IN"/>
        </w:rPr>
      </w:pPr>
      <w:r w:rsidRPr="0069457A">
        <w:rPr>
          <w:lang w:bidi="bn-IN"/>
        </w:rPr>
        <w:t>Components of planning for each phase</w:t>
      </w:r>
    </w:p>
    <w:p w:rsidR="00A44DD9" w:rsidRPr="00887BE8" w:rsidRDefault="00A44DD9" w:rsidP="00A44DD9">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A613C0" w:rsidRDefault="00A613C0" w:rsidP="00A613C0">
      <w:pPr>
        <w:pStyle w:val="Default"/>
        <w:numPr>
          <w:ilvl w:val="0"/>
          <w:numId w:val="11"/>
        </w:numPr>
        <w:spacing w:before="120"/>
        <w:rPr>
          <w:bCs/>
        </w:rPr>
      </w:pPr>
      <w:r w:rsidRPr="00BB4659">
        <w:rPr>
          <w:i/>
          <w:iCs/>
        </w:rPr>
        <w:t>Ignou</w:t>
      </w:r>
      <w:r>
        <w:rPr>
          <w:bCs/>
        </w:rPr>
        <w:t>09</w:t>
      </w:r>
      <w:r>
        <w:rPr>
          <w:bCs/>
        </w:rPr>
        <w:tab/>
        <w:t>Project analysis</w:t>
      </w:r>
    </w:p>
    <w:p w:rsidR="00A613C0" w:rsidRDefault="00A613C0" w:rsidP="00A613C0">
      <w:pPr>
        <w:pStyle w:val="Default"/>
        <w:numPr>
          <w:ilvl w:val="0"/>
          <w:numId w:val="11"/>
        </w:numPr>
        <w:spacing w:before="120"/>
        <w:rPr>
          <w:bCs/>
        </w:rPr>
      </w:pPr>
      <w:r w:rsidRPr="00BB4659">
        <w:rPr>
          <w:i/>
          <w:iCs/>
        </w:rPr>
        <w:t>Ignou</w:t>
      </w:r>
      <w:r>
        <w:rPr>
          <w:bCs/>
        </w:rPr>
        <w:t>10</w:t>
      </w:r>
      <w:r>
        <w:rPr>
          <w:bCs/>
        </w:rPr>
        <w:tab/>
        <w:t>Concept and significance</w:t>
      </w:r>
    </w:p>
    <w:p w:rsidR="00A613C0" w:rsidRDefault="00A613C0" w:rsidP="00A613C0">
      <w:pPr>
        <w:pStyle w:val="Default"/>
        <w:numPr>
          <w:ilvl w:val="0"/>
          <w:numId w:val="11"/>
        </w:numPr>
        <w:spacing w:before="120"/>
        <w:rPr>
          <w:bCs/>
        </w:rPr>
      </w:pPr>
      <w:r w:rsidRPr="00BB4659">
        <w:rPr>
          <w:i/>
          <w:iCs/>
        </w:rPr>
        <w:t>Ignou</w:t>
      </w:r>
      <w:r>
        <w:rPr>
          <w:bCs/>
        </w:rPr>
        <w:t>11</w:t>
      </w:r>
      <w:r>
        <w:rPr>
          <w:bCs/>
        </w:rPr>
        <w:tab/>
        <w:t>Project management overview</w:t>
      </w:r>
    </w:p>
    <w:p w:rsidR="00A613C0" w:rsidRDefault="00A613C0" w:rsidP="00A613C0">
      <w:pPr>
        <w:pStyle w:val="Default"/>
        <w:numPr>
          <w:ilvl w:val="0"/>
          <w:numId w:val="11"/>
        </w:numPr>
        <w:spacing w:before="120"/>
        <w:rPr>
          <w:bCs/>
        </w:rPr>
      </w:pPr>
      <w:r w:rsidRPr="00BB4659">
        <w:rPr>
          <w:i/>
          <w:iCs/>
        </w:rPr>
        <w:t>Ignou</w:t>
      </w:r>
      <w:r>
        <w:rPr>
          <w:bCs/>
        </w:rPr>
        <w:t>12</w:t>
      </w:r>
      <w:r>
        <w:rPr>
          <w:bCs/>
        </w:rPr>
        <w:tab/>
        <w:t>Project management</w:t>
      </w:r>
    </w:p>
    <w:p w:rsidR="00A613C0" w:rsidRDefault="00A613C0" w:rsidP="00A613C0">
      <w:pPr>
        <w:pStyle w:val="Default"/>
        <w:numPr>
          <w:ilvl w:val="0"/>
          <w:numId w:val="11"/>
        </w:numPr>
        <w:spacing w:before="120"/>
        <w:rPr>
          <w:bCs/>
        </w:rPr>
      </w:pPr>
      <w:r w:rsidRPr="00BB4659">
        <w:rPr>
          <w:i/>
          <w:iCs/>
        </w:rPr>
        <w:t>Ignou</w:t>
      </w:r>
      <w:r>
        <w:rPr>
          <w:bCs/>
        </w:rPr>
        <w:t>13</w:t>
      </w:r>
      <w:r>
        <w:rPr>
          <w:bCs/>
        </w:rPr>
        <w:tab/>
        <w:t>Project planning</w:t>
      </w:r>
    </w:p>
    <w:p w:rsidR="00A613C0" w:rsidRDefault="00A613C0" w:rsidP="00A613C0">
      <w:pPr>
        <w:pStyle w:val="Default"/>
        <w:numPr>
          <w:ilvl w:val="0"/>
          <w:numId w:val="11"/>
        </w:numPr>
        <w:spacing w:before="120"/>
        <w:rPr>
          <w:bCs/>
        </w:rPr>
      </w:pPr>
      <w:r w:rsidRPr="00BB4659">
        <w:rPr>
          <w:i/>
          <w:iCs/>
        </w:rPr>
        <w:t>Ignou</w:t>
      </w:r>
      <w:r>
        <w:rPr>
          <w:bCs/>
        </w:rPr>
        <w:t>14</w:t>
      </w:r>
      <w:r>
        <w:rPr>
          <w:bCs/>
        </w:rPr>
        <w:tab/>
        <w:t>Project preparation &amp; cycle</w:t>
      </w:r>
    </w:p>
    <w:p w:rsidR="00A44DD9" w:rsidRPr="00CC308F" w:rsidRDefault="00A44DD9" w:rsidP="00654634">
      <w:pPr>
        <w:pStyle w:val="Default"/>
        <w:spacing w:before="120"/>
        <w:ind w:left="2880" w:hanging="2880"/>
        <w:rPr>
          <w:b/>
          <w:bCs/>
          <w:color w:val="auto"/>
          <w:lang w:val="en-IN"/>
        </w:rPr>
      </w:pPr>
      <w:r w:rsidRPr="004673C6">
        <w:rPr>
          <w:b/>
          <w:bCs/>
          <w:color w:val="auto"/>
          <w:lang w:val="en-IN"/>
        </w:rPr>
        <w:t xml:space="preserve">Week </w:t>
      </w:r>
      <w:r>
        <w:rPr>
          <w:b/>
          <w:bCs/>
          <w:color w:val="auto"/>
          <w:lang w:val="en-IN"/>
        </w:rPr>
        <w:t>Seven</w:t>
      </w:r>
      <w:r w:rsidRPr="004673C6">
        <w:rPr>
          <w:b/>
          <w:bCs/>
          <w:color w:val="auto"/>
          <w:lang w:val="en-IN"/>
        </w:rPr>
        <w:t>:</w:t>
      </w:r>
      <w:r>
        <w:rPr>
          <w:b/>
          <w:bCs/>
          <w:color w:val="auto"/>
          <w:lang w:val="en-IN"/>
        </w:rPr>
        <w:t xml:space="preserve"> </w:t>
      </w:r>
      <w:r w:rsidR="00192F0D">
        <w:rPr>
          <w:b/>
          <w:bCs/>
          <w:color w:val="auto"/>
          <w:lang w:val="en-IN"/>
        </w:rPr>
        <w:t>2</w:t>
      </w:r>
      <w:r w:rsidR="00721B8C">
        <w:rPr>
          <w:b/>
          <w:bCs/>
          <w:color w:val="auto"/>
          <w:lang w:val="en-IN"/>
        </w:rPr>
        <w:t>6</w:t>
      </w:r>
      <w:r w:rsidR="00840A8F">
        <w:rPr>
          <w:b/>
          <w:bCs/>
          <w:color w:val="auto"/>
          <w:lang w:val="en-IN"/>
        </w:rPr>
        <w:t xml:space="preserve"> </w:t>
      </w:r>
      <w:r w:rsidR="00721B8C">
        <w:rPr>
          <w:b/>
          <w:bCs/>
          <w:color w:val="auto"/>
          <w:lang w:val="en-IN"/>
        </w:rPr>
        <w:t>Aug</w:t>
      </w:r>
      <w:r>
        <w:rPr>
          <w:b/>
          <w:bCs/>
          <w:color w:val="auto"/>
          <w:lang w:val="en-IN"/>
        </w:rPr>
        <w:t xml:space="preserve">. </w:t>
      </w:r>
      <w:r w:rsidR="00EC6C70">
        <w:rPr>
          <w:b/>
          <w:bCs/>
          <w:color w:val="auto"/>
          <w:lang w:val="en-IN"/>
        </w:rPr>
        <w:t xml:space="preserve">2019 </w:t>
      </w:r>
      <w:r w:rsidRPr="004673C6">
        <w:rPr>
          <w:b/>
          <w:bCs/>
          <w:color w:val="auto"/>
          <w:lang w:val="en-IN"/>
        </w:rPr>
        <w:t>-</w:t>
      </w:r>
      <w:r>
        <w:rPr>
          <w:b/>
          <w:bCs/>
          <w:color w:val="auto"/>
          <w:lang w:val="en-IN"/>
        </w:rPr>
        <w:t xml:space="preserve"> </w:t>
      </w:r>
      <w:r w:rsidR="00654634">
        <w:rPr>
          <w:b/>
          <w:bCs/>
          <w:color w:val="auto"/>
          <w:lang w:val="en-IN"/>
        </w:rPr>
        <w:tab/>
      </w:r>
      <w:r w:rsidR="00654634" w:rsidRPr="00654634">
        <w:rPr>
          <w:b/>
          <w:bCs/>
          <w:color w:val="auto"/>
          <w:lang w:val="en-IN"/>
        </w:rPr>
        <w:t>Participatory methods for need assessment, planning and impact assessment:</w:t>
      </w:r>
    </w:p>
    <w:p w:rsidR="00A613C0" w:rsidRPr="00721B8C" w:rsidRDefault="00A613C0" w:rsidP="00654634">
      <w:pPr>
        <w:pStyle w:val="Default"/>
        <w:numPr>
          <w:ilvl w:val="0"/>
          <w:numId w:val="29"/>
        </w:numPr>
        <w:spacing w:before="120"/>
        <w:rPr>
          <w:bCs/>
          <w:color w:val="auto"/>
          <w:lang w:val="en-IN"/>
        </w:rPr>
      </w:pPr>
      <w:r w:rsidRPr="0069457A">
        <w:rPr>
          <w:lang w:bidi="bn-IN"/>
        </w:rPr>
        <w:t xml:space="preserve">Community Need Assessment (CNA), </w:t>
      </w:r>
    </w:p>
    <w:p w:rsidR="00721B8C" w:rsidRPr="00721B8C" w:rsidRDefault="00721B8C" w:rsidP="00721B8C">
      <w:pPr>
        <w:pStyle w:val="Default"/>
        <w:numPr>
          <w:ilvl w:val="0"/>
          <w:numId w:val="29"/>
        </w:numPr>
        <w:spacing w:before="120"/>
        <w:rPr>
          <w:bCs/>
          <w:color w:val="auto"/>
          <w:lang w:val="en-IN"/>
        </w:rPr>
      </w:pPr>
      <w:r w:rsidRPr="0069457A">
        <w:rPr>
          <w:lang w:bidi="bn-IN"/>
        </w:rPr>
        <w:t>Part</w:t>
      </w:r>
      <w:r>
        <w:rPr>
          <w:lang w:bidi="bn-IN"/>
        </w:rPr>
        <w:t>icipatory Rural Appraisal (PRA)</w:t>
      </w:r>
      <w:r w:rsidRPr="0069457A">
        <w:rPr>
          <w:lang w:bidi="bn-IN"/>
        </w:rPr>
        <w:t xml:space="preserve"> </w:t>
      </w:r>
    </w:p>
    <w:p w:rsidR="00721B8C" w:rsidRPr="00654634" w:rsidRDefault="00721B8C" w:rsidP="00721B8C">
      <w:pPr>
        <w:pStyle w:val="Default"/>
        <w:numPr>
          <w:ilvl w:val="0"/>
          <w:numId w:val="29"/>
        </w:numPr>
        <w:spacing w:before="120"/>
        <w:rPr>
          <w:bCs/>
        </w:rPr>
      </w:pPr>
      <w:r w:rsidRPr="00654634">
        <w:rPr>
          <w:lang w:bidi="bn-IN"/>
        </w:rPr>
        <w:t xml:space="preserve">Participatory Resource Mapping (PRM), </w:t>
      </w:r>
    </w:p>
    <w:p w:rsidR="00A44DD9" w:rsidRPr="00887BE8" w:rsidRDefault="00A44DD9" w:rsidP="00A44DD9">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8A2A15" w:rsidRDefault="008A2A15" w:rsidP="008A2A15">
      <w:pPr>
        <w:pStyle w:val="Default"/>
        <w:numPr>
          <w:ilvl w:val="0"/>
          <w:numId w:val="11"/>
        </w:numPr>
        <w:spacing w:before="120"/>
        <w:rPr>
          <w:bCs/>
        </w:rPr>
      </w:pPr>
      <w:r w:rsidRPr="00BB4659">
        <w:rPr>
          <w:i/>
          <w:iCs/>
        </w:rPr>
        <w:t>Eb</w:t>
      </w:r>
      <w:r>
        <w:rPr>
          <w:bCs/>
        </w:rPr>
        <w:t>4</w:t>
      </w:r>
      <w:r>
        <w:rPr>
          <w:bCs/>
        </w:rPr>
        <w:tab/>
        <w:t>Community needs assessment guide</w:t>
      </w:r>
    </w:p>
    <w:p w:rsidR="008A2A15" w:rsidRDefault="008A2A15" w:rsidP="008A2A15">
      <w:pPr>
        <w:pStyle w:val="Default"/>
        <w:numPr>
          <w:ilvl w:val="0"/>
          <w:numId w:val="11"/>
        </w:numPr>
        <w:spacing w:before="120"/>
        <w:rPr>
          <w:bCs/>
        </w:rPr>
      </w:pPr>
      <w:r w:rsidRPr="00BB4659">
        <w:rPr>
          <w:i/>
          <w:iCs/>
        </w:rPr>
        <w:t>Eb</w:t>
      </w:r>
      <w:r>
        <w:rPr>
          <w:bCs/>
        </w:rPr>
        <w:t xml:space="preserve">4 </w:t>
      </w:r>
      <w:r>
        <w:rPr>
          <w:bCs/>
        </w:rPr>
        <w:tab/>
        <w:t>Community needs assessment manual</w:t>
      </w:r>
    </w:p>
    <w:p w:rsidR="00083039" w:rsidRPr="00083039" w:rsidRDefault="004673C6" w:rsidP="00654634">
      <w:pPr>
        <w:pStyle w:val="Default"/>
        <w:spacing w:before="120"/>
        <w:ind w:left="2880" w:hanging="2880"/>
        <w:rPr>
          <w:b/>
          <w:bCs/>
          <w:color w:val="auto"/>
          <w:lang w:val="en-IN"/>
        </w:rPr>
      </w:pPr>
      <w:r w:rsidRPr="004673C6">
        <w:rPr>
          <w:b/>
          <w:bCs/>
          <w:color w:val="auto"/>
          <w:lang w:val="en-IN"/>
        </w:rPr>
        <w:t xml:space="preserve">Week </w:t>
      </w:r>
      <w:r w:rsidR="00A44DD9">
        <w:rPr>
          <w:b/>
          <w:bCs/>
          <w:color w:val="auto"/>
          <w:lang w:val="en-IN"/>
        </w:rPr>
        <w:t>Eight</w:t>
      </w:r>
      <w:r>
        <w:rPr>
          <w:b/>
          <w:bCs/>
          <w:color w:val="auto"/>
          <w:lang w:val="en-IN"/>
        </w:rPr>
        <w:t>:</w:t>
      </w:r>
      <w:r w:rsidR="001E67F3">
        <w:rPr>
          <w:b/>
          <w:bCs/>
          <w:color w:val="auto"/>
          <w:lang w:val="en-IN"/>
        </w:rPr>
        <w:t xml:space="preserve"> </w:t>
      </w:r>
      <w:r w:rsidR="00721B8C">
        <w:rPr>
          <w:b/>
          <w:bCs/>
          <w:color w:val="auto"/>
          <w:lang w:val="en-IN"/>
        </w:rPr>
        <w:t>2</w:t>
      </w:r>
      <w:r w:rsidR="00840A8F">
        <w:rPr>
          <w:b/>
          <w:bCs/>
          <w:color w:val="auto"/>
          <w:lang w:val="en-IN"/>
        </w:rPr>
        <w:t xml:space="preserve"> </w:t>
      </w:r>
      <w:r w:rsidR="00721B8C">
        <w:rPr>
          <w:b/>
          <w:bCs/>
          <w:color w:val="auto"/>
          <w:lang w:val="en-IN"/>
        </w:rPr>
        <w:t>Sep</w:t>
      </w:r>
      <w:r>
        <w:rPr>
          <w:b/>
          <w:bCs/>
          <w:color w:val="auto"/>
          <w:lang w:val="en-IN"/>
        </w:rPr>
        <w:t xml:space="preserve">. </w:t>
      </w:r>
      <w:r w:rsidR="00EC6C70">
        <w:rPr>
          <w:b/>
          <w:bCs/>
          <w:color w:val="auto"/>
          <w:lang w:val="en-IN"/>
        </w:rPr>
        <w:t xml:space="preserve">2019 </w:t>
      </w:r>
      <w:r w:rsidR="00C06C3D">
        <w:rPr>
          <w:b/>
          <w:bCs/>
          <w:color w:val="auto"/>
          <w:lang w:val="en-IN"/>
        </w:rPr>
        <w:t xml:space="preserve"> –</w:t>
      </w:r>
      <w:r w:rsidR="00654634" w:rsidRPr="00654634">
        <w:rPr>
          <w:b/>
          <w:bCs/>
          <w:color w:val="auto"/>
          <w:lang w:val="en-IN"/>
        </w:rPr>
        <w:t xml:space="preserve"> Participatory methods for need assessment, planning and impact assessment:</w:t>
      </w:r>
    </w:p>
    <w:p w:rsidR="00721B8C" w:rsidRPr="00721B8C" w:rsidRDefault="00721B8C" w:rsidP="00721B8C">
      <w:pPr>
        <w:pStyle w:val="Default"/>
        <w:numPr>
          <w:ilvl w:val="0"/>
          <w:numId w:val="17"/>
        </w:numPr>
        <w:spacing w:before="120"/>
        <w:rPr>
          <w:bCs/>
          <w:color w:val="auto"/>
          <w:lang w:val="en-IN"/>
        </w:rPr>
      </w:pPr>
      <w:r w:rsidRPr="0069457A">
        <w:rPr>
          <w:lang w:bidi="bn-IN"/>
        </w:rPr>
        <w:t xml:space="preserve">Community Need Assessment (CNA), </w:t>
      </w:r>
    </w:p>
    <w:p w:rsidR="00654634" w:rsidRPr="00721B8C" w:rsidRDefault="00654634" w:rsidP="00654634">
      <w:pPr>
        <w:pStyle w:val="Default"/>
        <w:numPr>
          <w:ilvl w:val="0"/>
          <w:numId w:val="17"/>
        </w:numPr>
        <w:spacing w:before="120"/>
        <w:rPr>
          <w:bCs/>
          <w:color w:val="auto"/>
          <w:lang w:val="en-IN"/>
        </w:rPr>
      </w:pPr>
      <w:r w:rsidRPr="0069457A">
        <w:rPr>
          <w:lang w:bidi="bn-IN"/>
        </w:rPr>
        <w:t>Part</w:t>
      </w:r>
      <w:r>
        <w:rPr>
          <w:lang w:bidi="bn-IN"/>
        </w:rPr>
        <w:t>icipatory Rural Appraisal (PRA)</w:t>
      </w:r>
      <w:r w:rsidRPr="0069457A">
        <w:rPr>
          <w:lang w:bidi="bn-IN"/>
        </w:rPr>
        <w:t xml:space="preserve"> </w:t>
      </w:r>
    </w:p>
    <w:p w:rsidR="00721B8C" w:rsidRPr="00654634" w:rsidRDefault="00721B8C" w:rsidP="00721B8C">
      <w:pPr>
        <w:pStyle w:val="Default"/>
        <w:numPr>
          <w:ilvl w:val="0"/>
          <w:numId w:val="17"/>
        </w:numPr>
        <w:spacing w:before="120"/>
        <w:rPr>
          <w:bCs/>
        </w:rPr>
      </w:pPr>
      <w:r w:rsidRPr="00654634">
        <w:rPr>
          <w:lang w:bidi="bn-IN"/>
        </w:rPr>
        <w:t xml:space="preserve">Participatory Resource Mapping (PRM), </w:t>
      </w:r>
    </w:p>
    <w:p w:rsidR="00F66FA5" w:rsidRPr="00887BE8" w:rsidRDefault="00F66FA5" w:rsidP="007C5696">
      <w:pPr>
        <w:pStyle w:val="Default"/>
        <w:spacing w:before="120" w:after="240"/>
        <w:rPr>
          <w:b/>
          <w:bCs/>
          <w:i/>
          <w:color w:val="auto"/>
          <w:lang w:val="en-IN"/>
        </w:rPr>
      </w:pPr>
      <w:r w:rsidRPr="00887BE8">
        <w:rPr>
          <w:b/>
          <w:bCs/>
          <w:i/>
          <w:color w:val="auto"/>
          <w:lang w:val="en-IN"/>
        </w:rPr>
        <w:t xml:space="preserve">Reading </w:t>
      </w:r>
      <w:r w:rsidR="00844AC6">
        <w:rPr>
          <w:b/>
          <w:bCs/>
          <w:i/>
          <w:color w:val="auto"/>
          <w:lang w:val="en-IN"/>
        </w:rPr>
        <w:t>required</w:t>
      </w:r>
      <w:r w:rsidRPr="00887BE8">
        <w:rPr>
          <w:b/>
          <w:bCs/>
          <w:i/>
          <w:color w:val="auto"/>
          <w:lang w:val="en-IN"/>
        </w:rPr>
        <w:t>:</w:t>
      </w:r>
    </w:p>
    <w:p w:rsidR="008A2A15" w:rsidRDefault="008A2A15" w:rsidP="008A2A15">
      <w:pPr>
        <w:pStyle w:val="Default"/>
        <w:numPr>
          <w:ilvl w:val="0"/>
          <w:numId w:val="11"/>
        </w:numPr>
        <w:spacing w:before="120"/>
        <w:rPr>
          <w:bCs/>
        </w:rPr>
      </w:pPr>
      <w:r w:rsidRPr="00BB4659">
        <w:rPr>
          <w:i/>
          <w:iCs/>
        </w:rPr>
        <w:t>Eb</w:t>
      </w:r>
      <w:r>
        <w:rPr>
          <w:bCs/>
        </w:rPr>
        <w:t>4</w:t>
      </w:r>
      <w:r>
        <w:rPr>
          <w:bCs/>
        </w:rPr>
        <w:tab/>
        <w:t>PRA facilitator manual</w:t>
      </w:r>
    </w:p>
    <w:p w:rsidR="008A2A15" w:rsidRDefault="008A2A15" w:rsidP="008A2A15">
      <w:pPr>
        <w:pStyle w:val="Default"/>
        <w:numPr>
          <w:ilvl w:val="0"/>
          <w:numId w:val="11"/>
        </w:numPr>
        <w:spacing w:before="120"/>
        <w:rPr>
          <w:bCs/>
        </w:rPr>
      </w:pPr>
      <w:r w:rsidRPr="00BB4659">
        <w:rPr>
          <w:i/>
          <w:iCs/>
        </w:rPr>
        <w:t>Eb</w:t>
      </w:r>
      <w:r>
        <w:rPr>
          <w:bCs/>
        </w:rPr>
        <w:t>4</w:t>
      </w:r>
      <w:r>
        <w:rPr>
          <w:bCs/>
        </w:rPr>
        <w:tab/>
        <w:t>PRA for forest management</w:t>
      </w:r>
    </w:p>
    <w:p w:rsidR="008A2A15" w:rsidRDefault="008A2A15" w:rsidP="008A2A15">
      <w:pPr>
        <w:pStyle w:val="Default"/>
        <w:numPr>
          <w:ilvl w:val="0"/>
          <w:numId w:val="11"/>
        </w:numPr>
        <w:spacing w:before="120"/>
        <w:rPr>
          <w:bCs/>
        </w:rPr>
      </w:pPr>
      <w:r w:rsidRPr="00BB4659">
        <w:rPr>
          <w:i/>
          <w:iCs/>
        </w:rPr>
        <w:t>Eb</w:t>
      </w:r>
      <w:r>
        <w:rPr>
          <w:bCs/>
        </w:rPr>
        <w:t>4</w:t>
      </w:r>
      <w:r>
        <w:rPr>
          <w:bCs/>
        </w:rPr>
        <w:tab/>
        <w:t>PRA for gender tools</w:t>
      </w:r>
    </w:p>
    <w:p w:rsidR="008A2A15" w:rsidRDefault="008A2A15" w:rsidP="008A2A15">
      <w:pPr>
        <w:pStyle w:val="Default"/>
        <w:numPr>
          <w:ilvl w:val="0"/>
          <w:numId w:val="11"/>
        </w:numPr>
        <w:spacing w:before="120"/>
        <w:rPr>
          <w:bCs/>
        </w:rPr>
      </w:pPr>
      <w:r w:rsidRPr="00BB4659">
        <w:rPr>
          <w:i/>
          <w:iCs/>
        </w:rPr>
        <w:lastRenderedPageBreak/>
        <w:t>Eb</w:t>
      </w:r>
      <w:r>
        <w:rPr>
          <w:bCs/>
        </w:rPr>
        <w:t>4</w:t>
      </w:r>
      <w:r>
        <w:rPr>
          <w:bCs/>
        </w:rPr>
        <w:tab/>
        <w:t>PRA training manual</w:t>
      </w:r>
    </w:p>
    <w:p w:rsidR="008A2A15" w:rsidRDefault="008A2A15" w:rsidP="008A2A15">
      <w:pPr>
        <w:pStyle w:val="Default"/>
        <w:numPr>
          <w:ilvl w:val="0"/>
          <w:numId w:val="11"/>
        </w:numPr>
        <w:spacing w:before="120"/>
        <w:rPr>
          <w:bCs/>
        </w:rPr>
      </w:pPr>
      <w:r w:rsidRPr="00BB4659">
        <w:rPr>
          <w:i/>
          <w:iCs/>
        </w:rPr>
        <w:t>Eb</w:t>
      </w:r>
      <w:r>
        <w:rPr>
          <w:bCs/>
        </w:rPr>
        <w:t>4</w:t>
      </w:r>
      <w:r>
        <w:rPr>
          <w:bCs/>
        </w:rPr>
        <w:tab/>
        <w:t>PRA</w:t>
      </w:r>
    </w:p>
    <w:p w:rsidR="00CC308F" w:rsidRPr="00CC308F" w:rsidRDefault="007C5696" w:rsidP="00654634">
      <w:pPr>
        <w:pStyle w:val="Default"/>
        <w:spacing w:before="120"/>
        <w:ind w:left="2700" w:hanging="2700"/>
        <w:rPr>
          <w:b/>
          <w:bCs/>
          <w:color w:val="auto"/>
          <w:lang w:val="en-IN"/>
        </w:rPr>
      </w:pPr>
      <w:r w:rsidRPr="004673C6">
        <w:rPr>
          <w:b/>
          <w:bCs/>
          <w:color w:val="auto"/>
          <w:lang w:val="en-IN"/>
        </w:rPr>
        <w:t xml:space="preserve">Week </w:t>
      </w:r>
      <w:r>
        <w:rPr>
          <w:b/>
          <w:bCs/>
          <w:color w:val="auto"/>
          <w:lang w:val="en-IN"/>
        </w:rPr>
        <w:t xml:space="preserve">Ten: </w:t>
      </w:r>
      <w:r w:rsidR="00721B8C">
        <w:rPr>
          <w:b/>
          <w:bCs/>
          <w:color w:val="auto"/>
          <w:lang w:val="en-IN"/>
        </w:rPr>
        <w:t>14</w:t>
      </w:r>
      <w:r w:rsidR="00840A8F">
        <w:rPr>
          <w:b/>
          <w:bCs/>
          <w:color w:val="auto"/>
          <w:lang w:val="en-IN"/>
        </w:rPr>
        <w:t xml:space="preserve"> </w:t>
      </w:r>
      <w:r w:rsidR="00EC6C70">
        <w:rPr>
          <w:b/>
          <w:bCs/>
          <w:color w:val="auto"/>
          <w:lang w:val="en-IN"/>
        </w:rPr>
        <w:t>Oct</w:t>
      </w:r>
      <w:r>
        <w:rPr>
          <w:b/>
          <w:bCs/>
          <w:color w:val="auto"/>
          <w:lang w:val="en-IN"/>
        </w:rPr>
        <w:t xml:space="preserve">. </w:t>
      </w:r>
      <w:r w:rsidR="00EC6C70">
        <w:rPr>
          <w:b/>
          <w:bCs/>
          <w:color w:val="auto"/>
          <w:lang w:val="en-IN"/>
        </w:rPr>
        <w:t xml:space="preserve">2019 </w:t>
      </w:r>
      <w:r>
        <w:rPr>
          <w:b/>
          <w:bCs/>
          <w:color w:val="auto"/>
          <w:lang w:val="en-IN"/>
        </w:rPr>
        <w:t xml:space="preserve"> </w:t>
      </w:r>
      <w:r w:rsidR="004C7B5C" w:rsidRPr="004673C6">
        <w:rPr>
          <w:b/>
          <w:bCs/>
          <w:color w:val="auto"/>
          <w:lang w:val="en-IN"/>
        </w:rPr>
        <w:t>-</w:t>
      </w:r>
      <w:r w:rsidR="004C7B5C">
        <w:rPr>
          <w:b/>
          <w:bCs/>
          <w:color w:val="auto"/>
          <w:lang w:val="en-IN"/>
        </w:rPr>
        <w:t xml:space="preserve"> </w:t>
      </w:r>
      <w:r w:rsidR="00654634">
        <w:rPr>
          <w:b/>
          <w:bCs/>
          <w:color w:val="auto"/>
          <w:lang w:val="en-IN"/>
        </w:rPr>
        <w:tab/>
      </w:r>
      <w:r w:rsidR="00654634" w:rsidRPr="00654634">
        <w:rPr>
          <w:b/>
          <w:bCs/>
          <w:color w:val="auto"/>
          <w:lang w:val="en-IN"/>
        </w:rPr>
        <w:t>Participatory methods for need assessment, planning and impact assessment:</w:t>
      </w:r>
    </w:p>
    <w:p w:rsidR="008A2A15" w:rsidRPr="008A2A15" w:rsidRDefault="008A2A15" w:rsidP="008A2A15">
      <w:pPr>
        <w:pStyle w:val="Default"/>
        <w:numPr>
          <w:ilvl w:val="0"/>
          <w:numId w:val="18"/>
        </w:numPr>
        <w:spacing w:before="120"/>
        <w:rPr>
          <w:bCs/>
        </w:rPr>
      </w:pPr>
      <w:r w:rsidRPr="0069457A">
        <w:rPr>
          <w:lang w:bidi="bn-IN"/>
        </w:rPr>
        <w:t>Micro-planning</w:t>
      </w:r>
    </w:p>
    <w:p w:rsidR="008A2A15" w:rsidRPr="00CC308F" w:rsidRDefault="008A2A15" w:rsidP="008A2A15">
      <w:pPr>
        <w:pStyle w:val="Default"/>
        <w:numPr>
          <w:ilvl w:val="0"/>
          <w:numId w:val="18"/>
        </w:numPr>
        <w:spacing w:before="120"/>
        <w:rPr>
          <w:bCs/>
          <w:color w:val="auto"/>
          <w:lang w:val="en-IN"/>
        </w:rPr>
      </w:pPr>
      <w:r w:rsidRPr="0069457A">
        <w:rPr>
          <w:lang w:bidi="bn-IN"/>
        </w:rPr>
        <w:t>Sharing assessment reports with community &amp; Use of assessment results in program planning and reviews</w:t>
      </w:r>
    </w:p>
    <w:p w:rsidR="00F66FA5" w:rsidRPr="008A2A15" w:rsidRDefault="00F66FA5" w:rsidP="008A2A15">
      <w:pPr>
        <w:pStyle w:val="Default"/>
        <w:spacing w:before="120"/>
        <w:rPr>
          <w:bCs/>
          <w:color w:val="auto"/>
          <w:lang w:val="en-IN"/>
        </w:rPr>
      </w:pPr>
      <w:r w:rsidRPr="008A2A15">
        <w:rPr>
          <w:b/>
          <w:bCs/>
          <w:i/>
          <w:color w:val="auto"/>
          <w:lang w:val="en-IN"/>
        </w:rPr>
        <w:t xml:space="preserve">Reading </w:t>
      </w:r>
      <w:r w:rsidR="00844AC6" w:rsidRPr="008A2A15">
        <w:rPr>
          <w:b/>
          <w:bCs/>
          <w:i/>
          <w:color w:val="auto"/>
          <w:lang w:val="en-IN"/>
        </w:rPr>
        <w:t>required</w:t>
      </w:r>
      <w:r w:rsidRPr="008A2A15">
        <w:rPr>
          <w:b/>
          <w:bCs/>
          <w:i/>
          <w:color w:val="auto"/>
          <w:lang w:val="en-IN"/>
        </w:rPr>
        <w:t>:</w:t>
      </w:r>
    </w:p>
    <w:p w:rsidR="008A2A15" w:rsidRDefault="008A2A15" w:rsidP="008A2A15">
      <w:pPr>
        <w:pStyle w:val="Default"/>
        <w:numPr>
          <w:ilvl w:val="0"/>
          <w:numId w:val="11"/>
        </w:numPr>
        <w:spacing w:before="120"/>
        <w:rPr>
          <w:bCs/>
        </w:rPr>
      </w:pPr>
      <w:r w:rsidRPr="00BB4659">
        <w:rPr>
          <w:i/>
          <w:iCs/>
        </w:rPr>
        <w:t>Eb</w:t>
      </w:r>
      <w:r>
        <w:rPr>
          <w:bCs/>
        </w:rPr>
        <w:t>4</w:t>
      </w:r>
      <w:r>
        <w:rPr>
          <w:bCs/>
        </w:rPr>
        <w:tab/>
        <w:t>Micro-planning</w:t>
      </w:r>
    </w:p>
    <w:p w:rsidR="008A2A15" w:rsidRDefault="008A2A15" w:rsidP="008A2A15">
      <w:pPr>
        <w:pStyle w:val="Default"/>
        <w:numPr>
          <w:ilvl w:val="0"/>
          <w:numId w:val="11"/>
        </w:numPr>
        <w:spacing w:before="120"/>
        <w:rPr>
          <w:bCs/>
        </w:rPr>
      </w:pPr>
      <w:r w:rsidRPr="00BB4659">
        <w:rPr>
          <w:i/>
          <w:iCs/>
        </w:rPr>
        <w:t>Ignou</w:t>
      </w:r>
      <w:r>
        <w:rPr>
          <w:bCs/>
        </w:rPr>
        <w:t>03</w:t>
      </w:r>
      <w:r>
        <w:rPr>
          <w:bCs/>
        </w:rPr>
        <w:tab/>
        <w:t>Multi level planning</w:t>
      </w:r>
    </w:p>
    <w:p w:rsidR="00CC308F" w:rsidRPr="00CC308F" w:rsidRDefault="00840A8F" w:rsidP="008A2A15">
      <w:pPr>
        <w:pStyle w:val="Default"/>
        <w:spacing w:before="120"/>
        <w:ind w:left="2970" w:hanging="2970"/>
        <w:rPr>
          <w:b/>
          <w:bCs/>
          <w:color w:val="auto"/>
          <w:lang w:val="en-IN"/>
        </w:rPr>
      </w:pPr>
      <w:r w:rsidRPr="004673C6">
        <w:rPr>
          <w:b/>
          <w:bCs/>
          <w:color w:val="auto"/>
          <w:lang w:val="en-IN"/>
        </w:rPr>
        <w:t xml:space="preserve">Week </w:t>
      </w:r>
      <w:r>
        <w:rPr>
          <w:b/>
          <w:bCs/>
          <w:color w:val="auto"/>
          <w:lang w:val="en-IN"/>
        </w:rPr>
        <w:t xml:space="preserve">Eleven: </w:t>
      </w:r>
      <w:r w:rsidR="00721B8C">
        <w:rPr>
          <w:b/>
          <w:bCs/>
          <w:color w:val="auto"/>
          <w:lang w:val="en-IN"/>
        </w:rPr>
        <w:t>21</w:t>
      </w:r>
      <w:r>
        <w:rPr>
          <w:b/>
          <w:bCs/>
          <w:color w:val="auto"/>
          <w:lang w:val="en-IN"/>
        </w:rPr>
        <w:t xml:space="preserve"> </w:t>
      </w:r>
      <w:r w:rsidR="00721B8C">
        <w:rPr>
          <w:b/>
          <w:bCs/>
          <w:color w:val="auto"/>
          <w:lang w:val="en-IN"/>
        </w:rPr>
        <w:t>Oct</w:t>
      </w:r>
      <w:r w:rsidR="00EC6C70">
        <w:rPr>
          <w:b/>
          <w:bCs/>
          <w:color w:val="auto"/>
          <w:lang w:val="en-IN"/>
        </w:rPr>
        <w:t>.</w:t>
      </w:r>
      <w:r>
        <w:rPr>
          <w:b/>
          <w:bCs/>
          <w:color w:val="auto"/>
          <w:lang w:val="en-IN"/>
        </w:rPr>
        <w:t xml:space="preserve"> </w:t>
      </w:r>
      <w:r w:rsidR="00EC6C70">
        <w:rPr>
          <w:b/>
          <w:bCs/>
          <w:color w:val="auto"/>
          <w:lang w:val="en-IN"/>
        </w:rPr>
        <w:t xml:space="preserve">2019 </w:t>
      </w:r>
      <w:r>
        <w:rPr>
          <w:b/>
          <w:bCs/>
          <w:color w:val="auto"/>
          <w:lang w:val="en-IN"/>
        </w:rPr>
        <w:t xml:space="preserve"> </w:t>
      </w:r>
      <w:r w:rsidR="004673C6" w:rsidRPr="004673C6">
        <w:rPr>
          <w:b/>
          <w:bCs/>
          <w:color w:val="auto"/>
          <w:lang w:val="en-IN"/>
        </w:rPr>
        <w:t>-</w:t>
      </w:r>
      <w:r w:rsidR="004C7B5C">
        <w:rPr>
          <w:b/>
          <w:bCs/>
          <w:color w:val="auto"/>
          <w:lang w:val="en-IN"/>
        </w:rPr>
        <w:t xml:space="preserve"> </w:t>
      </w:r>
      <w:r w:rsidR="008A2A15" w:rsidRPr="008A2A15">
        <w:rPr>
          <w:b/>
          <w:bCs/>
          <w:color w:val="auto"/>
          <w:lang w:val="en-IN"/>
        </w:rPr>
        <w:t>Project Planning, Monitoring and Evaluation in implementing Development Projects</w:t>
      </w:r>
    </w:p>
    <w:p w:rsidR="008A2A15" w:rsidRDefault="008A2A15" w:rsidP="008A2A15">
      <w:pPr>
        <w:pStyle w:val="Default"/>
        <w:numPr>
          <w:ilvl w:val="0"/>
          <w:numId w:val="18"/>
        </w:numPr>
        <w:rPr>
          <w:lang w:bidi="bn-IN"/>
        </w:rPr>
      </w:pPr>
      <w:r>
        <w:rPr>
          <w:lang w:bidi="bn-IN"/>
        </w:rPr>
        <w:t>a) Meaning and importance</w:t>
      </w:r>
    </w:p>
    <w:p w:rsidR="007921C9" w:rsidRDefault="008A2A15" w:rsidP="008A2A15">
      <w:pPr>
        <w:pStyle w:val="Default"/>
        <w:numPr>
          <w:ilvl w:val="0"/>
          <w:numId w:val="18"/>
        </w:numPr>
        <w:rPr>
          <w:lang w:bidi="bn-IN"/>
        </w:rPr>
      </w:pPr>
      <w:r>
        <w:rPr>
          <w:lang w:bidi="bn-IN"/>
        </w:rPr>
        <w:t>b) Log frame A</w:t>
      </w:r>
      <w:r w:rsidR="007921C9">
        <w:rPr>
          <w:lang w:bidi="bn-IN"/>
        </w:rPr>
        <w:t>nalysis</w:t>
      </w:r>
    </w:p>
    <w:p w:rsidR="005F7848" w:rsidRPr="00887BE8" w:rsidRDefault="005F7848" w:rsidP="005F7848">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7921C9" w:rsidRDefault="007921C9" w:rsidP="007921C9">
      <w:pPr>
        <w:pStyle w:val="Default"/>
        <w:numPr>
          <w:ilvl w:val="0"/>
          <w:numId w:val="11"/>
        </w:numPr>
        <w:spacing w:before="120"/>
        <w:rPr>
          <w:bCs/>
        </w:rPr>
      </w:pPr>
      <w:r w:rsidRPr="00BB4659">
        <w:rPr>
          <w:i/>
          <w:iCs/>
        </w:rPr>
        <w:t>Eb</w:t>
      </w:r>
      <w:r>
        <w:rPr>
          <w:bCs/>
        </w:rPr>
        <w:t>5</w:t>
      </w:r>
      <w:r>
        <w:rPr>
          <w:bCs/>
        </w:rPr>
        <w:tab/>
        <w:t>Basic guide to program evaluation</w:t>
      </w:r>
    </w:p>
    <w:p w:rsidR="007921C9" w:rsidRDefault="007921C9" w:rsidP="007921C9">
      <w:pPr>
        <w:pStyle w:val="Default"/>
        <w:numPr>
          <w:ilvl w:val="0"/>
          <w:numId w:val="11"/>
        </w:numPr>
        <w:spacing w:before="120"/>
        <w:rPr>
          <w:bCs/>
        </w:rPr>
      </w:pPr>
      <w:r w:rsidRPr="00BB4659">
        <w:rPr>
          <w:i/>
          <w:iCs/>
        </w:rPr>
        <w:t>Eb</w:t>
      </w:r>
      <w:r>
        <w:rPr>
          <w:bCs/>
        </w:rPr>
        <w:t>5</w:t>
      </w:r>
      <w:r>
        <w:rPr>
          <w:bCs/>
        </w:rPr>
        <w:tab/>
        <w:t>Logical FA</w:t>
      </w:r>
    </w:p>
    <w:p w:rsidR="007921C9" w:rsidRDefault="007921C9" w:rsidP="007921C9">
      <w:pPr>
        <w:pStyle w:val="Default"/>
        <w:numPr>
          <w:ilvl w:val="0"/>
          <w:numId w:val="11"/>
        </w:numPr>
        <w:spacing w:before="120"/>
        <w:rPr>
          <w:bCs/>
        </w:rPr>
      </w:pPr>
      <w:r w:rsidRPr="00BB4659">
        <w:rPr>
          <w:i/>
          <w:iCs/>
        </w:rPr>
        <w:t>Ignou</w:t>
      </w:r>
      <w:r>
        <w:rPr>
          <w:bCs/>
        </w:rPr>
        <w:t>04</w:t>
      </w:r>
      <w:r>
        <w:rPr>
          <w:bCs/>
        </w:rPr>
        <w:tab/>
        <w:t>Project appraisal economic</w:t>
      </w:r>
    </w:p>
    <w:p w:rsidR="007921C9" w:rsidRDefault="007921C9" w:rsidP="007921C9">
      <w:pPr>
        <w:pStyle w:val="Default"/>
        <w:numPr>
          <w:ilvl w:val="0"/>
          <w:numId w:val="11"/>
        </w:numPr>
        <w:spacing w:before="120"/>
        <w:rPr>
          <w:bCs/>
        </w:rPr>
      </w:pPr>
      <w:r w:rsidRPr="00BB4659">
        <w:rPr>
          <w:i/>
          <w:iCs/>
        </w:rPr>
        <w:t>Ignou</w:t>
      </w:r>
      <w:r>
        <w:rPr>
          <w:bCs/>
        </w:rPr>
        <w:t>05</w:t>
      </w:r>
      <w:r>
        <w:rPr>
          <w:bCs/>
        </w:rPr>
        <w:tab/>
        <w:t>Project appraisal financial</w:t>
      </w:r>
    </w:p>
    <w:p w:rsidR="007921C9" w:rsidRDefault="007921C9" w:rsidP="007921C9">
      <w:pPr>
        <w:pStyle w:val="Default"/>
        <w:numPr>
          <w:ilvl w:val="0"/>
          <w:numId w:val="11"/>
        </w:numPr>
        <w:spacing w:before="120"/>
        <w:rPr>
          <w:bCs/>
        </w:rPr>
      </w:pPr>
      <w:r w:rsidRPr="00BB4659">
        <w:rPr>
          <w:i/>
          <w:iCs/>
        </w:rPr>
        <w:t>Ignou</w:t>
      </w:r>
      <w:r>
        <w:rPr>
          <w:bCs/>
        </w:rPr>
        <w:t>06</w:t>
      </w:r>
      <w:r>
        <w:rPr>
          <w:bCs/>
        </w:rPr>
        <w:tab/>
        <w:t>programme implementation</w:t>
      </w:r>
    </w:p>
    <w:p w:rsidR="004673C6" w:rsidRPr="004673C6" w:rsidRDefault="00840A8F" w:rsidP="008A2A15">
      <w:pPr>
        <w:pStyle w:val="Default"/>
        <w:spacing w:before="120"/>
        <w:ind w:left="3060" w:hanging="3060"/>
        <w:rPr>
          <w:b/>
          <w:bCs/>
          <w:color w:val="auto"/>
          <w:lang w:val="en-IN"/>
        </w:rPr>
      </w:pPr>
      <w:r w:rsidRPr="004673C6">
        <w:rPr>
          <w:b/>
          <w:bCs/>
          <w:color w:val="auto"/>
          <w:lang w:val="en-IN"/>
        </w:rPr>
        <w:t xml:space="preserve">Week </w:t>
      </w:r>
      <w:r w:rsidR="004C7B5C">
        <w:rPr>
          <w:b/>
          <w:bCs/>
          <w:color w:val="auto"/>
          <w:lang w:val="en-IN"/>
        </w:rPr>
        <w:t>Twelve</w:t>
      </w:r>
      <w:r w:rsidR="00E93ADF">
        <w:rPr>
          <w:b/>
          <w:bCs/>
          <w:color w:val="auto"/>
          <w:lang w:val="en-IN"/>
        </w:rPr>
        <w:t xml:space="preserve">: </w:t>
      </w:r>
      <w:r w:rsidR="00721B8C">
        <w:rPr>
          <w:b/>
          <w:bCs/>
          <w:color w:val="auto"/>
          <w:lang w:val="en-IN"/>
        </w:rPr>
        <w:t xml:space="preserve">28 Oct. </w:t>
      </w:r>
      <w:r w:rsidR="00EC6C70">
        <w:rPr>
          <w:b/>
          <w:bCs/>
          <w:color w:val="auto"/>
          <w:lang w:val="en-IN"/>
        </w:rPr>
        <w:t xml:space="preserve">2019 </w:t>
      </w:r>
      <w:r>
        <w:rPr>
          <w:b/>
          <w:bCs/>
          <w:color w:val="auto"/>
          <w:lang w:val="en-IN"/>
        </w:rPr>
        <w:t xml:space="preserve"> </w:t>
      </w:r>
      <w:r w:rsidR="005F7848" w:rsidRPr="004673C6">
        <w:rPr>
          <w:b/>
          <w:bCs/>
          <w:color w:val="auto"/>
          <w:lang w:val="en-IN"/>
        </w:rPr>
        <w:t>-</w:t>
      </w:r>
      <w:r w:rsidR="00E44BCB" w:rsidRPr="00E44BCB">
        <w:rPr>
          <w:b/>
          <w:bCs/>
          <w:color w:val="auto"/>
          <w:lang w:val="en-IN"/>
        </w:rPr>
        <w:t xml:space="preserve"> </w:t>
      </w:r>
      <w:r w:rsidR="008A2A15">
        <w:rPr>
          <w:b/>
          <w:bCs/>
          <w:color w:val="auto"/>
          <w:lang w:val="en-IN"/>
        </w:rPr>
        <w:tab/>
      </w:r>
      <w:r w:rsidR="008A2A15" w:rsidRPr="008A2A15">
        <w:rPr>
          <w:b/>
          <w:bCs/>
          <w:color w:val="auto"/>
          <w:lang w:val="en-IN"/>
        </w:rPr>
        <w:t>Project Planning, Monitoring and Evaluation in implementing Development Projects</w:t>
      </w:r>
    </w:p>
    <w:p w:rsidR="007921C9" w:rsidRDefault="007921C9" w:rsidP="007921C9">
      <w:pPr>
        <w:pStyle w:val="Default"/>
        <w:numPr>
          <w:ilvl w:val="0"/>
          <w:numId w:val="30"/>
        </w:numPr>
        <w:rPr>
          <w:lang w:bidi="bn-IN"/>
        </w:rPr>
      </w:pPr>
      <w:r>
        <w:rPr>
          <w:lang w:bidi="bn-IN"/>
        </w:rPr>
        <w:t>PERT /CPM,</w:t>
      </w:r>
    </w:p>
    <w:p w:rsidR="007921C9" w:rsidRDefault="007921C9" w:rsidP="005F7848">
      <w:pPr>
        <w:pStyle w:val="Default"/>
        <w:spacing w:before="120" w:after="240"/>
        <w:rPr>
          <w:b/>
          <w:bCs/>
          <w:i/>
          <w:color w:val="auto"/>
          <w:lang w:val="en-IN"/>
        </w:rPr>
      </w:pPr>
    </w:p>
    <w:p w:rsidR="005F7848" w:rsidRPr="00887BE8" w:rsidRDefault="005F7848" w:rsidP="005F7848">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7921C9" w:rsidRDefault="007921C9" w:rsidP="007921C9">
      <w:pPr>
        <w:pStyle w:val="Default"/>
        <w:numPr>
          <w:ilvl w:val="0"/>
          <w:numId w:val="11"/>
        </w:numPr>
        <w:spacing w:before="120"/>
        <w:rPr>
          <w:bCs/>
        </w:rPr>
      </w:pPr>
      <w:r w:rsidRPr="00BB4659">
        <w:rPr>
          <w:i/>
          <w:iCs/>
        </w:rPr>
        <w:t>Eb</w:t>
      </w:r>
      <w:r>
        <w:rPr>
          <w:bCs/>
        </w:rPr>
        <w:t>5</w:t>
      </w:r>
      <w:r>
        <w:rPr>
          <w:bCs/>
        </w:rPr>
        <w:tab/>
        <w:t>Basic guide to program evaluation</w:t>
      </w:r>
    </w:p>
    <w:p w:rsidR="007921C9" w:rsidRDefault="007921C9" w:rsidP="007921C9">
      <w:pPr>
        <w:pStyle w:val="Default"/>
        <w:numPr>
          <w:ilvl w:val="0"/>
          <w:numId w:val="11"/>
        </w:numPr>
        <w:spacing w:before="120"/>
        <w:rPr>
          <w:bCs/>
        </w:rPr>
      </w:pPr>
      <w:r w:rsidRPr="00BB4659">
        <w:rPr>
          <w:i/>
          <w:iCs/>
        </w:rPr>
        <w:t>Eb</w:t>
      </w:r>
      <w:r>
        <w:rPr>
          <w:bCs/>
        </w:rPr>
        <w:t>5</w:t>
      </w:r>
      <w:r>
        <w:rPr>
          <w:bCs/>
        </w:rPr>
        <w:tab/>
        <w:t>PERT_CPM</w:t>
      </w:r>
    </w:p>
    <w:p w:rsidR="005B4A26" w:rsidRDefault="005B4A26" w:rsidP="005B4A26">
      <w:pPr>
        <w:pStyle w:val="Default"/>
        <w:numPr>
          <w:ilvl w:val="0"/>
          <w:numId w:val="11"/>
        </w:numPr>
        <w:spacing w:before="120"/>
        <w:rPr>
          <w:bCs/>
        </w:rPr>
      </w:pPr>
      <w:r w:rsidRPr="00BB4659">
        <w:rPr>
          <w:i/>
          <w:iCs/>
        </w:rPr>
        <w:t>Ignou</w:t>
      </w:r>
      <w:r>
        <w:rPr>
          <w:bCs/>
        </w:rPr>
        <w:t>11</w:t>
      </w:r>
      <w:r>
        <w:rPr>
          <w:bCs/>
        </w:rPr>
        <w:tab/>
        <w:t>Project management overview</w:t>
      </w:r>
    </w:p>
    <w:p w:rsidR="00E44BCB" w:rsidRPr="00E44BCB" w:rsidRDefault="00840A8F" w:rsidP="008A2A15">
      <w:pPr>
        <w:pStyle w:val="Default"/>
        <w:spacing w:before="120"/>
        <w:ind w:left="3240" w:hanging="3240"/>
        <w:rPr>
          <w:b/>
          <w:color w:val="auto"/>
          <w:lang w:val="en-IN"/>
        </w:rPr>
      </w:pPr>
      <w:r w:rsidRPr="004673C6">
        <w:rPr>
          <w:b/>
          <w:bCs/>
          <w:color w:val="auto"/>
          <w:lang w:val="en-IN"/>
        </w:rPr>
        <w:t xml:space="preserve">Week </w:t>
      </w:r>
      <w:r>
        <w:rPr>
          <w:b/>
          <w:bCs/>
          <w:color w:val="auto"/>
          <w:lang w:val="en-IN"/>
        </w:rPr>
        <w:t xml:space="preserve">Thirteen: </w:t>
      </w:r>
      <w:r w:rsidR="00721B8C">
        <w:rPr>
          <w:b/>
          <w:bCs/>
          <w:color w:val="auto"/>
          <w:lang w:val="en-IN"/>
        </w:rPr>
        <w:t>04</w:t>
      </w:r>
      <w:r>
        <w:rPr>
          <w:b/>
          <w:bCs/>
          <w:color w:val="auto"/>
          <w:lang w:val="en-IN"/>
        </w:rPr>
        <w:t xml:space="preserve"> </w:t>
      </w:r>
      <w:r w:rsidR="00721B8C">
        <w:rPr>
          <w:b/>
          <w:bCs/>
          <w:color w:val="auto"/>
          <w:lang w:val="en-IN"/>
        </w:rPr>
        <w:t>Nov</w:t>
      </w:r>
      <w:r>
        <w:rPr>
          <w:b/>
          <w:bCs/>
          <w:color w:val="auto"/>
          <w:lang w:val="en-IN"/>
        </w:rPr>
        <w:t xml:space="preserve">. </w:t>
      </w:r>
      <w:r w:rsidR="00EC6C70">
        <w:rPr>
          <w:b/>
          <w:bCs/>
          <w:color w:val="auto"/>
          <w:lang w:val="en-IN"/>
        </w:rPr>
        <w:t xml:space="preserve">2019 </w:t>
      </w:r>
      <w:r>
        <w:rPr>
          <w:b/>
          <w:bCs/>
          <w:color w:val="auto"/>
          <w:lang w:val="en-IN"/>
        </w:rPr>
        <w:t xml:space="preserve"> </w:t>
      </w:r>
      <w:r w:rsidR="00CC308F">
        <w:rPr>
          <w:b/>
          <w:bCs/>
          <w:color w:val="auto"/>
          <w:lang w:val="en-IN"/>
        </w:rPr>
        <w:t xml:space="preserve">– </w:t>
      </w:r>
      <w:r w:rsidR="008A2A15">
        <w:rPr>
          <w:b/>
          <w:bCs/>
          <w:color w:val="auto"/>
          <w:lang w:val="en-IN"/>
        </w:rPr>
        <w:tab/>
      </w:r>
      <w:r w:rsidR="008A2A15" w:rsidRPr="008A2A15">
        <w:rPr>
          <w:b/>
          <w:bCs/>
          <w:color w:val="auto"/>
          <w:lang w:val="en-IN"/>
        </w:rPr>
        <w:t>Project Planning, Monitoring and Evaluation in implementing Development Projects</w:t>
      </w:r>
      <w:r w:rsidR="00E44BCB" w:rsidRPr="00E44BCB">
        <w:rPr>
          <w:b/>
          <w:color w:val="auto"/>
          <w:lang w:val="en-IN"/>
        </w:rPr>
        <w:t xml:space="preserve"> </w:t>
      </w:r>
    </w:p>
    <w:p w:rsidR="007921C9" w:rsidRDefault="007921C9" w:rsidP="007921C9">
      <w:pPr>
        <w:pStyle w:val="Default"/>
        <w:numPr>
          <w:ilvl w:val="0"/>
          <w:numId w:val="30"/>
        </w:numPr>
        <w:rPr>
          <w:lang w:bidi="bn-IN"/>
        </w:rPr>
      </w:pPr>
      <w:r>
        <w:rPr>
          <w:lang w:bidi="bn-IN"/>
        </w:rPr>
        <w:t>c) Developing monitoring indicators and mechanism, Mid-term (concurrent) evaluation and correction</w:t>
      </w:r>
    </w:p>
    <w:p w:rsidR="007921C9" w:rsidRPr="00CC308F" w:rsidRDefault="007921C9" w:rsidP="007921C9">
      <w:pPr>
        <w:pStyle w:val="Default"/>
        <w:numPr>
          <w:ilvl w:val="0"/>
          <w:numId w:val="30"/>
        </w:numPr>
        <w:spacing w:before="120"/>
        <w:rPr>
          <w:bCs/>
          <w:color w:val="auto"/>
          <w:lang w:val="en-IN"/>
        </w:rPr>
      </w:pPr>
      <w:r>
        <w:rPr>
          <w:lang w:bidi="bn-IN"/>
        </w:rPr>
        <w:t>e) Types of evaluation and its process</w:t>
      </w:r>
    </w:p>
    <w:p w:rsidR="00625FD2" w:rsidRPr="00887BE8" w:rsidRDefault="00625FD2" w:rsidP="00625FD2">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p>
    <w:p w:rsidR="007921C9" w:rsidRDefault="007921C9" w:rsidP="007921C9">
      <w:pPr>
        <w:pStyle w:val="Default"/>
        <w:numPr>
          <w:ilvl w:val="0"/>
          <w:numId w:val="11"/>
        </w:numPr>
        <w:spacing w:before="120"/>
        <w:rPr>
          <w:bCs/>
        </w:rPr>
      </w:pPr>
      <w:r w:rsidRPr="00BB4659">
        <w:rPr>
          <w:i/>
          <w:iCs/>
        </w:rPr>
        <w:lastRenderedPageBreak/>
        <w:t>Eb</w:t>
      </w:r>
      <w:r>
        <w:rPr>
          <w:bCs/>
        </w:rPr>
        <w:t>5</w:t>
      </w:r>
      <w:r>
        <w:rPr>
          <w:bCs/>
        </w:rPr>
        <w:tab/>
        <w:t>Basic guide to program evaluation</w:t>
      </w:r>
    </w:p>
    <w:p w:rsidR="007921C9" w:rsidRDefault="007921C9" w:rsidP="007921C9">
      <w:pPr>
        <w:pStyle w:val="Default"/>
        <w:numPr>
          <w:ilvl w:val="0"/>
          <w:numId w:val="11"/>
        </w:numPr>
        <w:spacing w:before="120"/>
        <w:rPr>
          <w:bCs/>
        </w:rPr>
      </w:pPr>
      <w:r w:rsidRPr="00BB4659">
        <w:rPr>
          <w:i/>
          <w:iCs/>
        </w:rPr>
        <w:t>Eb</w:t>
      </w:r>
      <w:r>
        <w:rPr>
          <w:bCs/>
        </w:rPr>
        <w:t>5</w:t>
      </w:r>
      <w:r>
        <w:rPr>
          <w:bCs/>
        </w:rPr>
        <w:tab/>
        <w:t>Project evaluation</w:t>
      </w:r>
    </w:p>
    <w:p w:rsidR="007921C9" w:rsidRDefault="007921C9" w:rsidP="007921C9">
      <w:pPr>
        <w:pStyle w:val="Default"/>
        <w:numPr>
          <w:ilvl w:val="0"/>
          <w:numId w:val="11"/>
        </w:numPr>
        <w:spacing w:before="120"/>
        <w:rPr>
          <w:bCs/>
        </w:rPr>
      </w:pPr>
      <w:r w:rsidRPr="00BB4659">
        <w:rPr>
          <w:i/>
          <w:iCs/>
        </w:rPr>
        <w:t>Ignou</w:t>
      </w:r>
      <w:r>
        <w:rPr>
          <w:bCs/>
        </w:rPr>
        <w:t>06</w:t>
      </w:r>
      <w:r>
        <w:rPr>
          <w:bCs/>
        </w:rPr>
        <w:tab/>
        <w:t>programme implementation</w:t>
      </w:r>
    </w:p>
    <w:p w:rsidR="007921C9" w:rsidRDefault="007921C9" w:rsidP="007921C9">
      <w:pPr>
        <w:pStyle w:val="Default"/>
        <w:numPr>
          <w:ilvl w:val="0"/>
          <w:numId w:val="11"/>
        </w:numPr>
        <w:spacing w:before="120"/>
        <w:rPr>
          <w:bCs/>
        </w:rPr>
      </w:pPr>
      <w:r w:rsidRPr="00BB4659">
        <w:rPr>
          <w:i/>
          <w:iCs/>
        </w:rPr>
        <w:t>Ignou</w:t>
      </w:r>
      <w:r>
        <w:rPr>
          <w:bCs/>
        </w:rPr>
        <w:t>07</w:t>
      </w:r>
      <w:r>
        <w:rPr>
          <w:bCs/>
        </w:rPr>
        <w:tab/>
        <w:t>Monitoring development project</w:t>
      </w:r>
    </w:p>
    <w:p w:rsidR="007921C9" w:rsidRDefault="007921C9" w:rsidP="007921C9">
      <w:pPr>
        <w:pStyle w:val="Default"/>
        <w:numPr>
          <w:ilvl w:val="0"/>
          <w:numId w:val="11"/>
        </w:numPr>
        <w:spacing w:before="120"/>
        <w:rPr>
          <w:bCs/>
        </w:rPr>
      </w:pPr>
      <w:r w:rsidRPr="00BB4659">
        <w:rPr>
          <w:i/>
          <w:iCs/>
        </w:rPr>
        <w:t>Ignou</w:t>
      </w:r>
      <w:r>
        <w:rPr>
          <w:bCs/>
        </w:rPr>
        <w:t>08</w:t>
      </w:r>
      <w:r>
        <w:rPr>
          <w:bCs/>
        </w:rPr>
        <w:tab/>
        <w:t>Project evaluation</w:t>
      </w:r>
    </w:p>
    <w:p w:rsidR="007921C9" w:rsidRDefault="007921C9" w:rsidP="007921C9">
      <w:pPr>
        <w:pStyle w:val="Default"/>
        <w:numPr>
          <w:ilvl w:val="0"/>
          <w:numId w:val="11"/>
        </w:numPr>
        <w:spacing w:before="120"/>
        <w:rPr>
          <w:bCs/>
        </w:rPr>
      </w:pPr>
      <w:r w:rsidRPr="00BB4659">
        <w:rPr>
          <w:i/>
          <w:iCs/>
        </w:rPr>
        <w:t>Ignou</w:t>
      </w:r>
      <w:r>
        <w:rPr>
          <w:bCs/>
        </w:rPr>
        <w:t>15</w:t>
      </w:r>
      <w:r>
        <w:rPr>
          <w:bCs/>
        </w:rPr>
        <w:tab/>
        <w:t>Project monitoring &amp; control</w:t>
      </w:r>
    </w:p>
    <w:p w:rsidR="007921C9" w:rsidRDefault="007921C9" w:rsidP="007921C9">
      <w:pPr>
        <w:pStyle w:val="Default"/>
        <w:numPr>
          <w:ilvl w:val="0"/>
          <w:numId w:val="11"/>
        </w:numPr>
        <w:spacing w:before="120"/>
        <w:rPr>
          <w:bCs/>
        </w:rPr>
      </w:pPr>
      <w:r w:rsidRPr="00BB4659">
        <w:rPr>
          <w:i/>
          <w:iCs/>
        </w:rPr>
        <w:t>Ignou</w:t>
      </w:r>
      <w:r>
        <w:rPr>
          <w:bCs/>
        </w:rPr>
        <w:t>16</w:t>
      </w:r>
      <w:r>
        <w:rPr>
          <w:bCs/>
        </w:rPr>
        <w:tab/>
        <w:t>Monitoring &amp; evaluation</w:t>
      </w:r>
    </w:p>
    <w:p w:rsidR="007921C9" w:rsidRDefault="007921C9" w:rsidP="007921C9">
      <w:pPr>
        <w:pStyle w:val="Default"/>
        <w:numPr>
          <w:ilvl w:val="0"/>
          <w:numId w:val="11"/>
        </w:numPr>
        <w:spacing w:before="120"/>
        <w:rPr>
          <w:bCs/>
        </w:rPr>
      </w:pPr>
      <w:r w:rsidRPr="00BB4659">
        <w:rPr>
          <w:i/>
          <w:iCs/>
        </w:rPr>
        <w:t>Ignou</w:t>
      </w:r>
      <w:r>
        <w:rPr>
          <w:bCs/>
        </w:rPr>
        <w:t>17</w:t>
      </w:r>
      <w:r>
        <w:rPr>
          <w:bCs/>
        </w:rPr>
        <w:tab/>
        <w:t>Project monitoring</w:t>
      </w:r>
    </w:p>
    <w:p w:rsidR="007921C9" w:rsidRDefault="007921C9" w:rsidP="007921C9">
      <w:pPr>
        <w:pStyle w:val="Default"/>
        <w:numPr>
          <w:ilvl w:val="0"/>
          <w:numId w:val="11"/>
        </w:numPr>
        <w:spacing w:before="120"/>
        <w:rPr>
          <w:bCs/>
        </w:rPr>
      </w:pPr>
      <w:r w:rsidRPr="00BB4659">
        <w:rPr>
          <w:i/>
          <w:iCs/>
        </w:rPr>
        <w:t>Ignou</w:t>
      </w:r>
      <w:r>
        <w:rPr>
          <w:bCs/>
        </w:rPr>
        <w:t>18</w:t>
      </w:r>
      <w:r>
        <w:rPr>
          <w:bCs/>
        </w:rPr>
        <w:tab/>
        <w:t>Project management techniques</w:t>
      </w:r>
    </w:p>
    <w:p w:rsidR="00840A8F" w:rsidRDefault="00840A8F" w:rsidP="008A2A15">
      <w:pPr>
        <w:pStyle w:val="Default"/>
        <w:spacing w:before="120"/>
        <w:ind w:left="3330" w:hanging="3330"/>
        <w:rPr>
          <w:b/>
          <w:bCs/>
          <w:color w:val="auto"/>
          <w:lang w:val="en-IN"/>
        </w:rPr>
      </w:pPr>
      <w:r w:rsidRPr="004673C6">
        <w:rPr>
          <w:b/>
          <w:bCs/>
          <w:color w:val="auto"/>
          <w:lang w:val="en-IN"/>
        </w:rPr>
        <w:t xml:space="preserve">Week </w:t>
      </w:r>
      <w:r w:rsidR="004C7B5C">
        <w:rPr>
          <w:b/>
          <w:bCs/>
          <w:color w:val="auto"/>
          <w:lang w:val="en-IN"/>
        </w:rPr>
        <w:t xml:space="preserve">Fourteen: </w:t>
      </w:r>
      <w:r w:rsidR="00721B8C">
        <w:rPr>
          <w:b/>
          <w:bCs/>
          <w:color w:val="auto"/>
          <w:lang w:val="en-IN"/>
        </w:rPr>
        <w:t>11</w:t>
      </w:r>
      <w:r>
        <w:rPr>
          <w:b/>
          <w:bCs/>
          <w:color w:val="auto"/>
          <w:lang w:val="en-IN"/>
        </w:rPr>
        <w:t xml:space="preserve"> </w:t>
      </w:r>
      <w:r w:rsidR="00721B8C">
        <w:rPr>
          <w:b/>
          <w:bCs/>
          <w:color w:val="auto"/>
          <w:lang w:val="en-IN"/>
        </w:rPr>
        <w:t>Nov</w:t>
      </w:r>
      <w:r>
        <w:rPr>
          <w:b/>
          <w:bCs/>
          <w:color w:val="auto"/>
          <w:lang w:val="en-IN"/>
        </w:rPr>
        <w:t xml:space="preserve">. </w:t>
      </w:r>
      <w:r w:rsidR="00EC6C70">
        <w:rPr>
          <w:b/>
          <w:bCs/>
          <w:color w:val="auto"/>
          <w:lang w:val="en-IN"/>
        </w:rPr>
        <w:t xml:space="preserve">2019 </w:t>
      </w:r>
      <w:r>
        <w:rPr>
          <w:b/>
          <w:bCs/>
          <w:color w:val="auto"/>
          <w:lang w:val="en-IN"/>
        </w:rPr>
        <w:t xml:space="preserve"> – </w:t>
      </w:r>
      <w:r w:rsidR="008A2A15">
        <w:rPr>
          <w:b/>
          <w:bCs/>
          <w:color w:val="auto"/>
          <w:lang w:val="en-IN"/>
        </w:rPr>
        <w:tab/>
      </w:r>
      <w:r w:rsidR="008A2A15" w:rsidRPr="008A2A15">
        <w:rPr>
          <w:b/>
          <w:bCs/>
          <w:color w:val="auto"/>
          <w:lang w:val="en-IN"/>
        </w:rPr>
        <w:t>Project Planning, Monitoring and Evaluation in implementing Development Projects</w:t>
      </w:r>
    </w:p>
    <w:p w:rsidR="007921C9" w:rsidRDefault="007921C9" w:rsidP="007921C9">
      <w:pPr>
        <w:pStyle w:val="Default"/>
        <w:numPr>
          <w:ilvl w:val="0"/>
          <w:numId w:val="30"/>
        </w:numPr>
        <w:rPr>
          <w:lang w:bidi="bn-IN"/>
        </w:rPr>
      </w:pPr>
      <w:r>
        <w:rPr>
          <w:lang w:bidi="bn-IN"/>
        </w:rPr>
        <w:t>d) Reporting and documentation: monthly report, annual report and project report.</w:t>
      </w:r>
    </w:p>
    <w:p w:rsidR="00625FD2" w:rsidRPr="00887BE8" w:rsidRDefault="00625FD2" w:rsidP="00625FD2">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p>
    <w:p w:rsidR="007921C9" w:rsidRDefault="007921C9" w:rsidP="007921C9">
      <w:pPr>
        <w:pStyle w:val="Default"/>
        <w:numPr>
          <w:ilvl w:val="0"/>
          <w:numId w:val="11"/>
        </w:numPr>
        <w:spacing w:before="120"/>
        <w:rPr>
          <w:bCs/>
        </w:rPr>
      </w:pPr>
      <w:r w:rsidRPr="00BB4659">
        <w:rPr>
          <w:i/>
          <w:iCs/>
        </w:rPr>
        <w:t>Eb</w:t>
      </w:r>
      <w:r>
        <w:rPr>
          <w:bCs/>
        </w:rPr>
        <w:t>5</w:t>
      </w:r>
      <w:r>
        <w:rPr>
          <w:bCs/>
        </w:rPr>
        <w:tab/>
        <w:t>Basic guide to program evaluation</w:t>
      </w:r>
    </w:p>
    <w:p w:rsidR="007921C9" w:rsidRDefault="007921C9" w:rsidP="007921C9">
      <w:pPr>
        <w:pStyle w:val="Default"/>
        <w:numPr>
          <w:ilvl w:val="0"/>
          <w:numId w:val="11"/>
        </w:numPr>
        <w:spacing w:before="120"/>
        <w:rPr>
          <w:bCs/>
        </w:rPr>
      </w:pPr>
      <w:r w:rsidRPr="00BB4659">
        <w:rPr>
          <w:i/>
          <w:iCs/>
        </w:rPr>
        <w:t>Eb</w:t>
      </w:r>
      <w:r>
        <w:rPr>
          <w:bCs/>
        </w:rPr>
        <w:t>5</w:t>
      </w:r>
      <w:r>
        <w:rPr>
          <w:bCs/>
        </w:rPr>
        <w:tab/>
        <w:t>Project evaluation</w:t>
      </w:r>
    </w:p>
    <w:p w:rsidR="007921C9" w:rsidRDefault="007921C9" w:rsidP="007921C9">
      <w:pPr>
        <w:pStyle w:val="Default"/>
        <w:numPr>
          <w:ilvl w:val="0"/>
          <w:numId w:val="11"/>
        </w:numPr>
        <w:spacing w:before="120"/>
        <w:rPr>
          <w:bCs/>
        </w:rPr>
      </w:pPr>
      <w:r w:rsidRPr="00BB4659">
        <w:rPr>
          <w:i/>
          <w:iCs/>
        </w:rPr>
        <w:t>Ignou</w:t>
      </w:r>
      <w:r>
        <w:rPr>
          <w:bCs/>
        </w:rPr>
        <w:t>06</w:t>
      </w:r>
      <w:r>
        <w:rPr>
          <w:bCs/>
        </w:rPr>
        <w:tab/>
        <w:t>programme implementation</w:t>
      </w:r>
    </w:p>
    <w:p w:rsidR="007921C9" w:rsidRDefault="007921C9" w:rsidP="007921C9">
      <w:pPr>
        <w:pStyle w:val="Default"/>
        <w:numPr>
          <w:ilvl w:val="0"/>
          <w:numId w:val="11"/>
        </w:numPr>
        <w:spacing w:before="120"/>
        <w:rPr>
          <w:bCs/>
        </w:rPr>
      </w:pPr>
      <w:r w:rsidRPr="00BB4659">
        <w:rPr>
          <w:i/>
          <w:iCs/>
        </w:rPr>
        <w:t>Ignou</w:t>
      </w:r>
      <w:r>
        <w:rPr>
          <w:bCs/>
        </w:rPr>
        <w:t>08</w:t>
      </w:r>
      <w:r>
        <w:rPr>
          <w:bCs/>
        </w:rPr>
        <w:tab/>
        <w:t>Project evaluation</w:t>
      </w:r>
    </w:p>
    <w:p w:rsidR="007921C9" w:rsidRDefault="007921C9" w:rsidP="007921C9">
      <w:pPr>
        <w:pStyle w:val="Default"/>
        <w:numPr>
          <w:ilvl w:val="0"/>
          <w:numId w:val="11"/>
        </w:numPr>
        <w:spacing w:before="120"/>
        <w:rPr>
          <w:bCs/>
        </w:rPr>
      </w:pPr>
      <w:r w:rsidRPr="00BB4659">
        <w:rPr>
          <w:i/>
          <w:iCs/>
        </w:rPr>
        <w:t>Ignou</w:t>
      </w:r>
      <w:r>
        <w:rPr>
          <w:bCs/>
        </w:rPr>
        <w:t>21</w:t>
      </w:r>
      <w:r>
        <w:rPr>
          <w:bCs/>
        </w:rPr>
        <w:tab/>
        <w:t>Project completion</w:t>
      </w:r>
    </w:p>
    <w:p w:rsidR="007921C9" w:rsidRDefault="007921C9" w:rsidP="007921C9">
      <w:pPr>
        <w:pStyle w:val="Default"/>
        <w:numPr>
          <w:ilvl w:val="0"/>
          <w:numId w:val="11"/>
        </w:numPr>
        <w:spacing w:before="120"/>
        <w:rPr>
          <w:bCs/>
        </w:rPr>
        <w:sectPr w:rsidR="007921C9" w:rsidSect="00E51688">
          <w:type w:val="continuous"/>
          <w:pgSz w:w="12240" w:h="15840" w:code="1"/>
          <w:pgMar w:top="1440" w:right="1440" w:bottom="1440" w:left="1728" w:header="720" w:footer="720" w:gutter="0"/>
          <w:cols w:space="720"/>
          <w:docGrid w:linePitch="360"/>
        </w:sectPr>
      </w:pPr>
    </w:p>
    <w:p w:rsidR="00840A8F" w:rsidRDefault="00840A8F" w:rsidP="00840A8F">
      <w:pPr>
        <w:pStyle w:val="Default"/>
        <w:spacing w:before="120"/>
        <w:rPr>
          <w:b/>
          <w:bCs/>
          <w:color w:val="auto"/>
          <w:lang w:val="en-IN"/>
        </w:rPr>
      </w:pPr>
      <w:r w:rsidRPr="004673C6">
        <w:rPr>
          <w:b/>
          <w:bCs/>
          <w:color w:val="auto"/>
          <w:lang w:val="en-IN"/>
        </w:rPr>
        <w:lastRenderedPageBreak/>
        <w:t xml:space="preserve">Week </w:t>
      </w:r>
      <w:r>
        <w:rPr>
          <w:b/>
          <w:bCs/>
          <w:color w:val="auto"/>
          <w:lang w:val="en-IN"/>
        </w:rPr>
        <w:t xml:space="preserve">Fifteen: </w:t>
      </w:r>
      <w:r w:rsidR="00721B8C">
        <w:rPr>
          <w:b/>
          <w:bCs/>
          <w:color w:val="auto"/>
          <w:lang w:val="en-IN"/>
        </w:rPr>
        <w:t>18</w:t>
      </w:r>
      <w:r>
        <w:rPr>
          <w:b/>
          <w:bCs/>
          <w:color w:val="auto"/>
          <w:lang w:val="en-IN"/>
        </w:rPr>
        <w:t xml:space="preserve"> Nov. </w:t>
      </w:r>
      <w:r w:rsidR="00EC6C70">
        <w:rPr>
          <w:b/>
          <w:bCs/>
          <w:color w:val="auto"/>
          <w:lang w:val="en-IN"/>
        </w:rPr>
        <w:t xml:space="preserve">2019 </w:t>
      </w:r>
      <w:r>
        <w:rPr>
          <w:b/>
          <w:bCs/>
          <w:color w:val="auto"/>
          <w:lang w:val="en-IN"/>
        </w:rPr>
        <w:t xml:space="preserve"> – </w:t>
      </w:r>
      <w:r w:rsidR="00086A9A">
        <w:rPr>
          <w:b/>
          <w:bCs/>
          <w:color w:val="auto"/>
          <w:lang w:val="en-IN"/>
        </w:rPr>
        <w:t>Concluding session</w:t>
      </w:r>
    </w:p>
    <w:p w:rsidR="00625FD2" w:rsidRDefault="00625FD2" w:rsidP="00625FD2">
      <w:pPr>
        <w:pStyle w:val="Default"/>
        <w:numPr>
          <w:ilvl w:val="0"/>
          <w:numId w:val="10"/>
        </w:numPr>
        <w:spacing w:before="120"/>
        <w:rPr>
          <w:bCs/>
          <w:color w:val="auto"/>
          <w:lang w:val="en-IN"/>
        </w:rPr>
      </w:pPr>
      <w:r>
        <w:rPr>
          <w:bCs/>
          <w:color w:val="auto"/>
          <w:lang w:val="en-IN"/>
        </w:rPr>
        <w:t>Feedback on internal test</w:t>
      </w:r>
    </w:p>
    <w:p w:rsidR="00625FD2" w:rsidRDefault="00625FD2" w:rsidP="00625FD2">
      <w:pPr>
        <w:pStyle w:val="Default"/>
        <w:numPr>
          <w:ilvl w:val="0"/>
          <w:numId w:val="10"/>
        </w:numPr>
        <w:spacing w:before="120"/>
        <w:rPr>
          <w:bCs/>
          <w:color w:val="auto"/>
          <w:lang w:val="en-IN"/>
        </w:rPr>
      </w:pPr>
      <w:r>
        <w:rPr>
          <w:bCs/>
          <w:color w:val="auto"/>
          <w:lang w:val="en-IN"/>
        </w:rPr>
        <w:t>Class room assignment (activity – role play) for revision</w:t>
      </w:r>
    </w:p>
    <w:p w:rsidR="00625FD2" w:rsidRDefault="00625FD2" w:rsidP="00625FD2">
      <w:pPr>
        <w:pStyle w:val="Default"/>
        <w:numPr>
          <w:ilvl w:val="0"/>
          <w:numId w:val="10"/>
        </w:numPr>
        <w:spacing w:before="120"/>
        <w:rPr>
          <w:bCs/>
          <w:color w:val="auto"/>
          <w:lang w:val="en-IN"/>
        </w:rPr>
      </w:pPr>
      <w:r>
        <w:rPr>
          <w:bCs/>
          <w:color w:val="auto"/>
          <w:lang w:val="en-IN"/>
        </w:rPr>
        <w:t>Group discussion and group presentation on important topics</w:t>
      </w:r>
    </w:p>
    <w:p w:rsidR="00086A9A" w:rsidRDefault="00086A9A" w:rsidP="00086A9A">
      <w:pPr>
        <w:pStyle w:val="Default"/>
        <w:numPr>
          <w:ilvl w:val="0"/>
          <w:numId w:val="10"/>
        </w:numPr>
        <w:spacing w:before="120"/>
        <w:rPr>
          <w:bCs/>
          <w:color w:val="auto"/>
          <w:lang w:val="en-IN"/>
        </w:rPr>
      </w:pPr>
      <w:r>
        <w:rPr>
          <w:bCs/>
          <w:color w:val="auto"/>
          <w:lang w:val="en-IN"/>
        </w:rPr>
        <w:t>Discussion on previous question papers and orientation for term end examination</w:t>
      </w:r>
    </w:p>
    <w:p w:rsidR="00C7289B" w:rsidRDefault="00C7289B" w:rsidP="00840A8F">
      <w:pPr>
        <w:pStyle w:val="Default"/>
        <w:spacing w:before="120"/>
        <w:rPr>
          <w:bCs/>
          <w:color w:val="auto"/>
          <w:lang w:val="en-IN"/>
        </w:rPr>
      </w:pPr>
    </w:p>
    <w:p w:rsidR="000D020E" w:rsidRDefault="000D020E" w:rsidP="00C7289B">
      <w:pPr>
        <w:pStyle w:val="Default"/>
        <w:spacing w:before="120"/>
        <w:jc w:val="right"/>
        <w:rPr>
          <w:b/>
          <w:i/>
          <w:iCs/>
          <w:color w:val="auto"/>
          <w:lang w:val="en-IN"/>
        </w:rPr>
      </w:pPr>
    </w:p>
    <w:sectPr w:rsidR="000D020E" w:rsidSect="00ED7896">
      <w:type w:val="continuous"/>
      <w:pgSz w:w="12240" w:h="15840" w:code="1"/>
      <w:pgMar w:top="144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484" w:rsidRDefault="00253484" w:rsidP="004A29E4">
      <w:pPr>
        <w:spacing w:before="0"/>
      </w:pPr>
      <w:r>
        <w:separator/>
      </w:r>
    </w:p>
  </w:endnote>
  <w:endnote w:type="continuationSeparator" w:id="1">
    <w:p w:rsidR="00253484" w:rsidRDefault="00253484" w:rsidP="004A29E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3608"/>
      <w:docPartObj>
        <w:docPartGallery w:val="Page Numbers (Bottom of Page)"/>
        <w:docPartUnique/>
      </w:docPartObj>
    </w:sdtPr>
    <w:sdtContent>
      <w:p w:rsidR="00E51688" w:rsidRDefault="00E51688">
        <w:pPr>
          <w:pStyle w:val="Footer"/>
          <w:jc w:val="right"/>
        </w:pPr>
        <w:fldSimple w:instr=" PAGE   \* MERGEFORMAT ">
          <w:r w:rsidR="00FD54A4">
            <w:rPr>
              <w:noProof/>
            </w:rPr>
            <w:t>9</w:t>
          </w:r>
        </w:fldSimple>
      </w:p>
    </w:sdtContent>
  </w:sdt>
  <w:p w:rsidR="00E51688" w:rsidRDefault="00E516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484" w:rsidRDefault="00253484" w:rsidP="004A29E4">
      <w:pPr>
        <w:spacing w:before="0"/>
      </w:pPr>
      <w:r>
        <w:separator/>
      </w:r>
    </w:p>
  </w:footnote>
  <w:footnote w:type="continuationSeparator" w:id="1">
    <w:p w:rsidR="00253484" w:rsidRDefault="00253484" w:rsidP="004A29E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88" w:rsidRPr="001B1A51" w:rsidRDefault="00E51688" w:rsidP="001B1A51">
    <w:pPr>
      <w:pStyle w:val="Header"/>
      <w:jc w:val="right"/>
      <w:rPr>
        <w:i/>
        <w:iCs/>
        <w:sz w:val="20"/>
        <w:szCs w:val="20"/>
      </w:rPr>
    </w:pPr>
    <w:r w:rsidRPr="001B1A51">
      <w:rPr>
        <w:i/>
        <w:iCs/>
        <w:sz w:val="20"/>
        <w:szCs w:val="20"/>
      </w:rPr>
      <w:t>(</w:t>
    </w:r>
    <w:r>
      <w:rPr>
        <w:i/>
        <w:iCs/>
        <w:sz w:val="20"/>
        <w:szCs w:val="20"/>
      </w:rPr>
      <w:t>URCD3</w:t>
    </w:r>
    <w:r w:rsidRPr="001B1A51">
      <w:rPr>
        <w:i/>
        <w:iCs/>
        <w:sz w:val="20"/>
        <w:szCs w:val="20"/>
      </w:rPr>
      <w:t xml:space="preserve"> Teaching Plan 201</w:t>
    </w:r>
    <w:r>
      <w:rPr>
        <w:i/>
        <w:iCs/>
        <w:sz w:val="20"/>
        <w:szCs w:val="20"/>
      </w:rPr>
      <w:t>9</w:t>
    </w:r>
    <w:r w:rsidRPr="001B1A51">
      <w:rPr>
        <w:i/>
        <w:iCs/>
        <w:sz w:val="20"/>
        <w:szCs w:val="20"/>
      </w:rPr>
      <w:t xml:space="preserve"> Semester</w:t>
    </w:r>
    <w:r>
      <w:rPr>
        <w:i/>
        <w:iCs/>
        <w:sz w:val="20"/>
        <w:szCs w:val="20"/>
      </w:rPr>
      <w:t xml:space="preserve"> II</w:t>
    </w:r>
    <w:r w:rsidRPr="001B1A51">
      <w:rPr>
        <w:i/>
        <w:iCs/>
        <w:sz w:val="20"/>
        <w:szCs w:val="20"/>
      </w:rPr>
      <w:t>I)</w:t>
    </w:r>
  </w:p>
  <w:p w:rsidR="00E51688" w:rsidRPr="001B1A51" w:rsidRDefault="00E51688">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013"/>
    <w:multiLevelType w:val="hybridMultilevel"/>
    <w:tmpl w:val="E088864C"/>
    <w:lvl w:ilvl="0" w:tplc="14788A36">
      <w:numFmt w:val="bullet"/>
      <w:lvlText w:val="-"/>
      <w:lvlJc w:val="left"/>
      <w:pPr>
        <w:ind w:left="3240" w:hanging="360"/>
      </w:pPr>
      <w:rPr>
        <w:rFonts w:ascii="Times New Roman" w:eastAsiaTheme="minorHAnsi"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C664F78"/>
    <w:multiLevelType w:val="hybridMultilevel"/>
    <w:tmpl w:val="D5280088"/>
    <w:lvl w:ilvl="0" w:tplc="CD1C608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DCB503E"/>
    <w:multiLevelType w:val="hybridMultilevel"/>
    <w:tmpl w:val="4BCE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F4FB9"/>
    <w:multiLevelType w:val="hybridMultilevel"/>
    <w:tmpl w:val="72860D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486F96"/>
    <w:multiLevelType w:val="hybridMultilevel"/>
    <w:tmpl w:val="CA883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F418F6"/>
    <w:multiLevelType w:val="hybridMultilevel"/>
    <w:tmpl w:val="BA6666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61290"/>
    <w:multiLevelType w:val="hybridMultilevel"/>
    <w:tmpl w:val="8B0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CD3CC5"/>
    <w:multiLevelType w:val="hybridMultilevel"/>
    <w:tmpl w:val="04C0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75077"/>
    <w:multiLevelType w:val="hybridMultilevel"/>
    <w:tmpl w:val="6A0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CB64A3"/>
    <w:multiLevelType w:val="hybridMultilevel"/>
    <w:tmpl w:val="024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411CC6"/>
    <w:multiLevelType w:val="hybridMultilevel"/>
    <w:tmpl w:val="040CA70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3197316"/>
    <w:multiLevelType w:val="hybridMultilevel"/>
    <w:tmpl w:val="ABAEAA9C"/>
    <w:lvl w:ilvl="0" w:tplc="02CA54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73658F6"/>
    <w:multiLevelType w:val="hybridMultilevel"/>
    <w:tmpl w:val="C4C68E4C"/>
    <w:lvl w:ilvl="0" w:tplc="82B83598">
      <w:start w:val="1"/>
      <w:numFmt w:val="lowerRoman"/>
      <w:lvlText w:val="%1)"/>
      <w:lvlJc w:val="left"/>
      <w:pPr>
        <w:ind w:left="1080" w:hanging="720"/>
      </w:pPr>
      <w:rPr>
        <w:rFonts w:hint="default"/>
      </w:rPr>
    </w:lvl>
    <w:lvl w:ilvl="1" w:tplc="2E2A5B9C">
      <w:start w:val="4"/>
      <w:numFmt w:val="bullet"/>
      <w:lvlText w:val="-"/>
      <w:lvlJc w:val="left"/>
      <w:pPr>
        <w:ind w:left="1440" w:hanging="360"/>
      </w:pPr>
      <w:rPr>
        <w:rFonts w:ascii="Times New Roman" w:eastAsia="Calibri" w:hAnsi="Times New Roman" w:cs="Times New Roman" w:hint="default"/>
      </w:rPr>
    </w:lvl>
    <w:lvl w:ilvl="2" w:tplc="9A60BA4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010F1"/>
    <w:multiLevelType w:val="hybridMultilevel"/>
    <w:tmpl w:val="6798C95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6D7855"/>
    <w:multiLevelType w:val="hybridMultilevel"/>
    <w:tmpl w:val="F19201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4B2A4C04"/>
    <w:multiLevelType w:val="hybridMultilevel"/>
    <w:tmpl w:val="09E02892"/>
    <w:lvl w:ilvl="0" w:tplc="CAEA2B72">
      <w:start w:val="2"/>
      <w:numFmt w:val="decimal"/>
      <w:lvlText w:val="%1."/>
      <w:lvlJc w:val="left"/>
      <w:pPr>
        <w:tabs>
          <w:tab w:val="num" w:pos="720"/>
        </w:tabs>
        <w:ind w:left="720" w:hanging="360"/>
      </w:pPr>
    </w:lvl>
    <w:lvl w:ilvl="1" w:tplc="01D82F92" w:tentative="1">
      <w:start w:val="1"/>
      <w:numFmt w:val="decimal"/>
      <w:lvlText w:val="%2."/>
      <w:lvlJc w:val="left"/>
      <w:pPr>
        <w:tabs>
          <w:tab w:val="num" w:pos="1440"/>
        </w:tabs>
        <w:ind w:left="1440" w:hanging="360"/>
      </w:pPr>
    </w:lvl>
    <w:lvl w:ilvl="2" w:tplc="521EA2A6" w:tentative="1">
      <w:start w:val="1"/>
      <w:numFmt w:val="decimal"/>
      <w:lvlText w:val="%3."/>
      <w:lvlJc w:val="left"/>
      <w:pPr>
        <w:tabs>
          <w:tab w:val="num" w:pos="2160"/>
        </w:tabs>
        <w:ind w:left="2160" w:hanging="360"/>
      </w:pPr>
    </w:lvl>
    <w:lvl w:ilvl="3" w:tplc="2EC23C6A" w:tentative="1">
      <w:start w:val="1"/>
      <w:numFmt w:val="decimal"/>
      <w:lvlText w:val="%4."/>
      <w:lvlJc w:val="left"/>
      <w:pPr>
        <w:tabs>
          <w:tab w:val="num" w:pos="2880"/>
        </w:tabs>
        <w:ind w:left="2880" w:hanging="360"/>
      </w:pPr>
    </w:lvl>
    <w:lvl w:ilvl="4" w:tplc="1D6CFE34" w:tentative="1">
      <w:start w:val="1"/>
      <w:numFmt w:val="decimal"/>
      <w:lvlText w:val="%5."/>
      <w:lvlJc w:val="left"/>
      <w:pPr>
        <w:tabs>
          <w:tab w:val="num" w:pos="3600"/>
        </w:tabs>
        <w:ind w:left="3600" w:hanging="360"/>
      </w:pPr>
    </w:lvl>
    <w:lvl w:ilvl="5" w:tplc="98EAD736" w:tentative="1">
      <w:start w:val="1"/>
      <w:numFmt w:val="decimal"/>
      <w:lvlText w:val="%6."/>
      <w:lvlJc w:val="left"/>
      <w:pPr>
        <w:tabs>
          <w:tab w:val="num" w:pos="4320"/>
        </w:tabs>
        <w:ind w:left="4320" w:hanging="360"/>
      </w:pPr>
    </w:lvl>
    <w:lvl w:ilvl="6" w:tplc="A97CAB66" w:tentative="1">
      <w:start w:val="1"/>
      <w:numFmt w:val="decimal"/>
      <w:lvlText w:val="%7."/>
      <w:lvlJc w:val="left"/>
      <w:pPr>
        <w:tabs>
          <w:tab w:val="num" w:pos="5040"/>
        </w:tabs>
        <w:ind w:left="5040" w:hanging="360"/>
      </w:pPr>
    </w:lvl>
    <w:lvl w:ilvl="7" w:tplc="0E845022" w:tentative="1">
      <w:start w:val="1"/>
      <w:numFmt w:val="decimal"/>
      <w:lvlText w:val="%8."/>
      <w:lvlJc w:val="left"/>
      <w:pPr>
        <w:tabs>
          <w:tab w:val="num" w:pos="5760"/>
        </w:tabs>
        <w:ind w:left="5760" w:hanging="360"/>
      </w:pPr>
    </w:lvl>
    <w:lvl w:ilvl="8" w:tplc="8E249B82" w:tentative="1">
      <w:start w:val="1"/>
      <w:numFmt w:val="decimal"/>
      <w:lvlText w:val="%9."/>
      <w:lvlJc w:val="left"/>
      <w:pPr>
        <w:tabs>
          <w:tab w:val="num" w:pos="6480"/>
        </w:tabs>
        <w:ind w:left="6480" w:hanging="360"/>
      </w:pPr>
    </w:lvl>
  </w:abstractNum>
  <w:abstractNum w:abstractNumId="16">
    <w:nsid w:val="4BE43493"/>
    <w:multiLevelType w:val="hybridMultilevel"/>
    <w:tmpl w:val="3E500D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0F10662"/>
    <w:multiLevelType w:val="hybridMultilevel"/>
    <w:tmpl w:val="F7BA5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736157"/>
    <w:multiLevelType w:val="hybridMultilevel"/>
    <w:tmpl w:val="0E7CF34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5D1E88"/>
    <w:multiLevelType w:val="hybridMultilevel"/>
    <w:tmpl w:val="E7B0EB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EE0049C"/>
    <w:multiLevelType w:val="hybridMultilevel"/>
    <w:tmpl w:val="1A9E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4302A3"/>
    <w:multiLevelType w:val="hybridMultilevel"/>
    <w:tmpl w:val="4C4C9728"/>
    <w:lvl w:ilvl="0" w:tplc="82B8359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7926437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105B3A"/>
    <w:multiLevelType w:val="hybridMultilevel"/>
    <w:tmpl w:val="2E107D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6D42333"/>
    <w:multiLevelType w:val="hybridMultilevel"/>
    <w:tmpl w:val="3F62FA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FC05B22"/>
    <w:multiLevelType w:val="hybridMultilevel"/>
    <w:tmpl w:val="908A8A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11506DF"/>
    <w:multiLevelType w:val="hybridMultilevel"/>
    <w:tmpl w:val="6D32797A"/>
    <w:lvl w:ilvl="0" w:tplc="04090001">
      <w:start w:val="1"/>
      <w:numFmt w:val="bullet"/>
      <w:lvlText w:val=""/>
      <w:lvlJc w:val="left"/>
      <w:pPr>
        <w:ind w:left="2880" w:hanging="72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43201A0"/>
    <w:multiLevelType w:val="hybridMultilevel"/>
    <w:tmpl w:val="85AE04B8"/>
    <w:lvl w:ilvl="0" w:tplc="1BCCDA1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02160E"/>
    <w:multiLevelType w:val="hybridMultilevel"/>
    <w:tmpl w:val="AFA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B0859"/>
    <w:multiLevelType w:val="hybridMultilevel"/>
    <w:tmpl w:val="D32E1B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7C5479B4"/>
    <w:multiLevelType w:val="hybridMultilevel"/>
    <w:tmpl w:val="F0CC503C"/>
    <w:lvl w:ilvl="0" w:tplc="95B27B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9"/>
  </w:num>
  <w:num w:numId="3">
    <w:abstractNumId w:val="15"/>
  </w:num>
  <w:num w:numId="4">
    <w:abstractNumId w:val="14"/>
  </w:num>
  <w:num w:numId="5">
    <w:abstractNumId w:val="0"/>
  </w:num>
  <w:num w:numId="6">
    <w:abstractNumId w:val="2"/>
  </w:num>
  <w:num w:numId="7">
    <w:abstractNumId w:val="27"/>
  </w:num>
  <w:num w:numId="8">
    <w:abstractNumId w:val="28"/>
  </w:num>
  <w:num w:numId="9">
    <w:abstractNumId w:val="22"/>
  </w:num>
  <w:num w:numId="10">
    <w:abstractNumId w:val="23"/>
  </w:num>
  <w:num w:numId="11">
    <w:abstractNumId w:val="18"/>
  </w:num>
  <w:num w:numId="12">
    <w:abstractNumId w:val="24"/>
  </w:num>
  <w:num w:numId="13">
    <w:abstractNumId w:val="11"/>
  </w:num>
  <w:num w:numId="14">
    <w:abstractNumId w:val="10"/>
  </w:num>
  <w:num w:numId="15">
    <w:abstractNumId w:val="6"/>
  </w:num>
  <w:num w:numId="16">
    <w:abstractNumId w:val="7"/>
  </w:num>
  <w:num w:numId="17">
    <w:abstractNumId w:val="8"/>
  </w:num>
  <w:num w:numId="18">
    <w:abstractNumId w:val="20"/>
  </w:num>
  <w:num w:numId="19">
    <w:abstractNumId w:val="9"/>
  </w:num>
  <w:num w:numId="20">
    <w:abstractNumId w:val="12"/>
  </w:num>
  <w:num w:numId="21">
    <w:abstractNumId w:val="21"/>
  </w:num>
  <w:num w:numId="22">
    <w:abstractNumId w:val="16"/>
  </w:num>
  <w:num w:numId="23">
    <w:abstractNumId w:val="13"/>
  </w:num>
  <w:num w:numId="24">
    <w:abstractNumId w:val="5"/>
  </w:num>
  <w:num w:numId="25">
    <w:abstractNumId w:val="3"/>
  </w:num>
  <w:num w:numId="26">
    <w:abstractNumId w:val="26"/>
  </w:num>
  <w:num w:numId="27">
    <w:abstractNumId w:val="17"/>
  </w:num>
  <w:num w:numId="28">
    <w:abstractNumId w:val="1"/>
  </w:num>
  <w:num w:numId="29">
    <w:abstractNumId w:val="2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A0782"/>
    <w:rsid w:val="00006480"/>
    <w:rsid w:val="00031D19"/>
    <w:rsid w:val="00032983"/>
    <w:rsid w:val="000411D5"/>
    <w:rsid w:val="00047AF8"/>
    <w:rsid w:val="000541A3"/>
    <w:rsid w:val="00072519"/>
    <w:rsid w:val="000742D0"/>
    <w:rsid w:val="00075C3F"/>
    <w:rsid w:val="00083039"/>
    <w:rsid w:val="00086A9A"/>
    <w:rsid w:val="000A3370"/>
    <w:rsid w:val="000A420A"/>
    <w:rsid w:val="000B3869"/>
    <w:rsid w:val="000B4E4D"/>
    <w:rsid w:val="000D020E"/>
    <w:rsid w:val="000D4B5D"/>
    <w:rsid w:val="000D6794"/>
    <w:rsid w:val="000D6864"/>
    <w:rsid w:val="000E4EF8"/>
    <w:rsid w:val="000F458A"/>
    <w:rsid w:val="001058E0"/>
    <w:rsid w:val="001224F5"/>
    <w:rsid w:val="00131568"/>
    <w:rsid w:val="001376F3"/>
    <w:rsid w:val="00164C7B"/>
    <w:rsid w:val="0017006E"/>
    <w:rsid w:val="001779D0"/>
    <w:rsid w:val="001909A7"/>
    <w:rsid w:val="00192F0D"/>
    <w:rsid w:val="001A7902"/>
    <w:rsid w:val="001B1A51"/>
    <w:rsid w:val="001C6342"/>
    <w:rsid w:val="001E4333"/>
    <w:rsid w:val="001E67F3"/>
    <w:rsid w:val="002013FB"/>
    <w:rsid w:val="002027AA"/>
    <w:rsid w:val="00207CFF"/>
    <w:rsid w:val="00215A03"/>
    <w:rsid w:val="0021639B"/>
    <w:rsid w:val="002307D5"/>
    <w:rsid w:val="00246AE5"/>
    <w:rsid w:val="00253484"/>
    <w:rsid w:val="0025446E"/>
    <w:rsid w:val="00261E6B"/>
    <w:rsid w:val="0027631E"/>
    <w:rsid w:val="00291031"/>
    <w:rsid w:val="002954D6"/>
    <w:rsid w:val="002B5B74"/>
    <w:rsid w:val="002C0E13"/>
    <w:rsid w:val="002C3D4A"/>
    <w:rsid w:val="002E04D9"/>
    <w:rsid w:val="002E3D8B"/>
    <w:rsid w:val="002E40FC"/>
    <w:rsid w:val="002E75B0"/>
    <w:rsid w:val="002F64A5"/>
    <w:rsid w:val="00310BF3"/>
    <w:rsid w:val="00333946"/>
    <w:rsid w:val="00336495"/>
    <w:rsid w:val="003470B2"/>
    <w:rsid w:val="003475B8"/>
    <w:rsid w:val="00347735"/>
    <w:rsid w:val="00351AD5"/>
    <w:rsid w:val="003737A4"/>
    <w:rsid w:val="003848E7"/>
    <w:rsid w:val="003850C9"/>
    <w:rsid w:val="00395C75"/>
    <w:rsid w:val="003A0782"/>
    <w:rsid w:val="003D7490"/>
    <w:rsid w:val="003E5615"/>
    <w:rsid w:val="003F0DBC"/>
    <w:rsid w:val="00411844"/>
    <w:rsid w:val="004261BD"/>
    <w:rsid w:val="004264E0"/>
    <w:rsid w:val="00431E40"/>
    <w:rsid w:val="00432893"/>
    <w:rsid w:val="00436799"/>
    <w:rsid w:val="004446A9"/>
    <w:rsid w:val="00466BEC"/>
    <w:rsid w:val="004673C6"/>
    <w:rsid w:val="004758C2"/>
    <w:rsid w:val="00497AA6"/>
    <w:rsid w:val="004A29E4"/>
    <w:rsid w:val="004B14C7"/>
    <w:rsid w:val="004B64A8"/>
    <w:rsid w:val="004C7B5C"/>
    <w:rsid w:val="004E3C8B"/>
    <w:rsid w:val="00503B82"/>
    <w:rsid w:val="00507F07"/>
    <w:rsid w:val="00537083"/>
    <w:rsid w:val="0054431B"/>
    <w:rsid w:val="0055494B"/>
    <w:rsid w:val="005645E7"/>
    <w:rsid w:val="00596D2B"/>
    <w:rsid w:val="005B4A26"/>
    <w:rsid w:val="005C2715"/>
    <w:rsid w:val="005C48F7"/>
    <w:rsid w:val="005D78F2"/>
    <w:rsid w:val="005F1591"/>
    <w:rsid w:val="005F17F4"/>
    <w:rsid w:val="005F7848"/>
    <w:rsid w:val="00605A47"/>
    <w:rsid w:val="006112C6"/>
    <w:rsid w:val="00620BF6"/>
    <w:rsid w:val="00625FD2"/>
    <w:rsid w:val="006274CC"/>
    <w:rsid w:val="00633984"/>
    <w:rsid w:val="00634397"/>
    <w:rsid w:val="00641C56"/>
    <w:rsid w:val="00650833"/>
    <w:rsid w:val="00654634"/>
    <w:rsid w:val="0067172E"/>
    <w:rsid w:val="006811BA"/>
    <w:rsid w:val="006836F6"/>
    <w:rsid w:val="006A7B40"/>
    <w:rsid w:val="006B2894"/>
    <w:rsid w:val="006B42EA"/>
    <w:rsid w:val="006B470E"/>
    <w:rsid w:val="006C757E"/>
    <w:rsid w:val="006C7FB5"/>
    <w:rsid w:val="006D06DE"/>
    <w:rsid w:val="006E2165"/>
    <w:rsid w:val="006E421B"/>
    <w:rsid w:val="006E611B"/>
    <w:rsid w:val="006F28EE"/>
    <w:rsid w:val="006F4B4B"/>
    <w:rsid w:val="00701484"/>
    <w:rsid w:val="0071386F"/>
    <w:rsid w:val="00721B8C"/>
    <w:rsid w:val="00721E6F"/>
    <w:rsid w:val="00725308"/>
    <w:rsid w:val="00731F2C"/>
    <w:rsid w:val="00732128"/>
    <w:rsid w:val="00733159"/>
    <w:rsid w:val="00745D28"/>
    <w:rsid w:val="007536B9"/>
    <w:rsid w:val="00762C90"/>
    <w:rsid w:val="00767A5B"/>
    <w:rsid w:val="00770D03"/>
    <w:rsid w:val="007759C3"/>
    <w:rsid w:val="007921C9"/>
    <w:rsid w:val="007942B8"/>
    <w:rsid w:val="00796ED8"/>
    <w:rsid w:val="00796EE2"/>
    <w:rsid w:val="007A1244"/>
    <w:rsid w:val="007B56CC"/>
    <w:rsid w:val="007C5696"/>
    <w:rsid w:val="007D29D6"/>
    <w:rsid w:val="007D3CF1"/>
    <w:rsid w:val="007E1701"/>
    <w:rsid w:val="007E1AAC"/>
    <w:rsid w:val="007E43CB"/>
    <w:rsid w:val="007E6804"/>
    <w:rsid w:val="007F186E"/>
    <w:rsid w:val="008032B2"/>
    <w:rsid w:val="00817129"/>
    <w:rsid w:val="008176B0"/>
    <w:rsid w:val="00827752"/>
    <w:rsid w:val="0083697B"/>
    <w:rsid w:val="00840A8F"/>
    <w:rsid w:val="00844AC6"/>
    <w:rsid w:val="00845215"/>
    <w:rsid w:val="0085586C"/>
    <w:rsid w:val="00862569"/>
    <w:rsid w:val="00876542"/>
    <w:rsid w:val="00880F88"/>
    <w:rsid w:val="008860B1"/>
    <w:rsid w:val="00887BE8"/>
    <w:rsid w:val="00890361"/>
    <w:rsid w:val="008A148B"/>
    <w:rsid w:val="008A2A15"/>
    <w:rsid w:val="008A6157"/>
    <w:rsid w:val="008B5C0F"/>
    <w:rsid w:val="008C1924"/>
    <w:rsid w:val="008D09E2"/>
    <w:rsid w:val="008D23E0"/>
    <w:rsid w:val="008D5F96"/>
    <w:rsid w:val="008E7630"/>
    <w:rsid w:val="008E77ED"/>
    <w:rsid w:val="008F00F4"/>
    <w:rsid w:val="008F0D79"/>
    <w:rsid w:val="008F1C93"/>
    <w:rsid w:val="008F1E8D"/>
    <w:rsid w:val="008F2C4B"/>
    <w:rsid w:val="008F70FA"/>
    <w:rsid w:val="0090285E"/>
    <w:rsid w:val="00906DF7"/>
    <w:rsid w:val="009444CA"/>
    <w:rsid w:val="009533AC"/>
    <w:rsid w:val="00954595"/>
    <w:rsid w:val="00957BE3"/>
    <w:rsid w:val="009701EF"/>
    <w:rsid w:val="00973E1E"/>
    <w:rsid w:val="0097500D"/>
    <w:rsid w:val="0097712A"/>
    <w:rsid w:val="009933EA"/>
    <w:rsid w:val="009A4CFD"/>
    <w:rsid w:val="009A54A4"/>
    <w:rsid w:val="009A6210"/>
    <w:rsid w:val="009B0839"/>
    <w:rsid w:val="009B0F52"/>
    <w:rsid w:val="009C486F"/>
    <w:rsid w:val="009D24DF"/>
    <w:rsid w:val="009F198E"/>
    <w:rsid w:val="009F609D"/>
    <w:rsid w:val="00A00ECB"/>
    <w:rsid w:val="00A02873"/>
    <w:rsid w:val="00A121CC"/>
    <w:rsid w:val="00A44DD9"/>
    <w:rsid w:val="00A613C0"/>
    <w:rsid w:val="00A73060"/>
    <w:rsid w:val="00A744ED"/>
    <w:rsid w:val="00A90395"/>
    <w:rsid w:val="00AA29CB"/>
    <w:rsid w:val="00AA47F4"/>
    <w:rsid w:val="00AA4BC2"/>
    <w:rsid w:val="00AA6B4A"/>
    <w:rsid w:val="00AC57BF"/>
    <w:rsid w:val="00AE0A09"/>
    <w:rsid w:val="00AE589B"/>
    <w:rsid w:val="00AF2F23"/>
    <w:rsid w:val="00B03754"/>
    <w:rsid w:val="00B057A3"/>
    <w:rsid w:val="00B07B23"/>
    <w:rsid w:val="00B1327C"/>
    <w:rsid w:val="00B152AE"/>
    <w:rsid w:val="00B42E0B"/>
    <w:rsid w:val="00B52CBF"/>
    <w:rsid w:val="00B62426"/>
    <w:rsid w:val="00B64707"/>
    <w:rsid w:val="00B6470D"/>
    <w:rsid w:val="00B6598F"/>
    <w:rsid w:val="00B9222C"/>
    <w:rsid w:val="00B92C25"/>
    <w:rsid w:val="00B96C1B"/>
    <w:rsid w:val="00BB00AE"/>
    <w:rsid w:val="00BB4659"/>
    <w:rsid w:val="00BB73E0"/>
    <w:rsid w:val="00BC0170"/>
    <w:rsid w:val="00BC474D"/>
    <w:rsid w:val="00BD061B"/>
    <w:rsid w:val="00BD237C"/>
    <w:rsid w:val="00BD6129"/>
    <w:rsid w:val="00BE7AFD"/>
    <w:rsid w:val="00BF28E9"/>
    <w:rsid w:val="00C06C3D"/>
    <w:rsid w:val="00C17BC8"/>
    <w:rsid w:val="00C219BC"/>
    <w:rsid w:val="00C25B24"/>
    <w:rsid w:val="00C3281E"/>
    <w:rsid w:val="00C40031"/>
    <w:rsid w:val="00C53F9F"/>
    <w:rsid w:val="00C56321"/>
    <w:rsid w:val="00C615A7"/>
    <w:rsid w:val="00C642B9"/>
    <w:rsid w:val="00C66BE3"/>
    <w:rsid w:val="00C7289B"/>
    <w:rsid w:val="00C74708"/>
    <w:rsid w:val="00C82B65"/>
    <w:rsid w:val="00C82D11"/>
    <w:rsid w:val="00C86847"/>
    <w:rsid w:val="00C968EE"/>
    <w:rsid w:val="00CA661B"/>
    <w:rsid w:val="00CA66AA"/>
    <w:rsid w:val="00CB3E22"/>
    <w:rsid w:val="00CC308F"/>
    <w:rsid w:val="00CC5DAA"/>
    <w:rsid w:val="00CD24FA"/>
    <w:rsid w:val="00CE0088"/>
    <w:rsid w:val="00CF1C09"/>
    <w:rsid w:val="00CF2BCC"/>
    <w:rsid w:val="00D05227"/>
    <w:rsid w:val="00D36CF4"/>
    <w:rsid w:val="00D42AAA"/>
    <w:rsid w:val="00D4377A"/>
    <w:rsid w:val="00D44B36"/>
    <w:rsid w:val="00D502BE"/>
    <w:rsid w:val="00D60D40"/>
    <w:rsid w:val="00D63810"/>
    <w:rsid w:val="00D7122E"/>
    <w:rsid w:val="00D74F66"/>
    <w:rsid w:val="00D84377"/>
    <w:rsid w:val="00D90DF1"/>
    <w:rsid w:val="00DB26C0"/>
    <w:rsid w:val="00DB77F2"/>
    <w:rsid w:val="00DB78C4"/>
    <w:rsid w:val="00DC4DF4"/>
    <w:rsid w:val="00DD20E5"/>
    <w:rsid w:val="00DE66FA"/>
    <w:rsid w:val="00DE6A52"/>
    <w:rsid w:val="00DF5925"/>
    <w:rsid w:val="00E137D2"/>
    <w:rsid w:val="00E210A3"/>
    <w:rsid w:val="00E429D1"/>
    <w:rsid w:val="00E44BCB"/>
    <w:rsid w:val="00E455BF"/>
    <w:rsid w:val="00E51688"/>
    <w:rsid w:val="00E815FF"/>
    <w:rsid w:val="00E93ADF"/>
    <w:rsid w:val="00EB2A95"/>
    <w:rsid w:val="00EB2C2F"/>
    <w:rsid w:val="00EC5196"/>
    <w:rsid w:val="00EC6C70"/>
    <w:rsid w:val="00ED7896"/>
    <w:rsid w:val="00EF15B6"/>
    <w:rsid w:val="00EF55DD"/>
    <w:rsid w:val="00F07CE0"/>
    <w:rsid w:val="00F14DBF"/>
    <w:rsid w:val="00F24B4F"/>
    <w:rsid w:val="00F374F9"/>
    <w:rsid w:val="00F44A0A"/>
    <w:rsid w:val="00F473A0"/>
    <w:rsid w:val="00F500DA"/>
    <w:rsid w:val="00F51DFD"/>
    <w:rsid w:val="00F56A32"/>
    <w:rsid w:val="00F612F4"/>
    <w:rsid w:val="00F66FA5"/>
    <w:rsid w:val="00F75360"/>
    <w:rsid w:val="00F761B7"/>
    <w:rsid w:val="00F94167"/>
    <w:rsid w:val="00F94E62"/>
    <w:rsid w:val="00FA014C"/>
    <w:rsid w:val="00FA2F98"/>
    <w:rsid w:val="00FC4AB6"/>
    <w:rsid w:val="00FD54A4"/>
    <w:rsid w:val="00FE0929"/>
    <w:rsid w:val="00FE19F5"/>
    <w:rsid w:val="00FE1CAB"/>
    <w:rsid w:val="00FE3287"/>
    <w:rsid w:val="00FE497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A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0782"/>
    <w:pPr>
      <w:autoSpaceDE w:val="0"/>
      <w:autoSpaceDN w:val="0"/>
      <w:adjustRightInd w:val="0"/>
      <w:spacing w:before="0"/>
    </w:pPr>
    <w:rPr>
      <w:rFonts w:ascii="Times New Roman" w:hAnsi="Times New Roman" w:cs="Times New Roman"/>
      <w:color w:val="000000"/>
      <w:sz w:val="24"/>
      <w:szCs w:val="24"/>
    </w:rPr>
  </w:style>
  <w:style w:type="character" w:styleId="Hyperlink">
    <w:name w:val="Hyperlink"/>
    <w:basedOn w:val="DefaultParagraphFont"/>
    <w:uiPriority w:val="99"/>
    <w:unhideWhenUsed/>
    <w:rsid w:val="00876542"/>
    <w:rPr>
      <w:color w:val="0000FF" w:themeColor="hyperlink"/>
      <w:u w:val="single"/>
    </w:rPr>
  </w:style>
  <w:style w:type="paragraph" w:styleId="Header">
    <w:name w:val="header"/>
    <w:basedOn w:val="Normal"/>
    <w:link w:val="HeaderChar"/>
    <w:uiPriority w:val="99"/>
    <w:unhideWhenUsed/>
    <w:rsid w:val="004A29E4"/>
    <w:pPr>
      <w:tabs>
        <w:tab w:val="center" w:pos="4680"/>
        <w:tab w:val="right" w:pos="9360"/>
      </w:tabs>
      <w:spacing w:before="0"/>
    </w:pPr>
  </w:style>
  <w:style w:type="character" w:customStyle="1" w:styleId="HeaderChar">
    <w:name w:val="Header Char"/>
    <w:basedOn w:val="DefaultParagraphFont"/>
    <w:link w:val="Header"/>
    <w:uiPriority w:val="99"/>
    <w:rsid w:val="004A29E4"/>
    <w:rPr>
      <w:lang w:val="en-IN"/>
    </w:rPr>
  </w:style>
  <w:style w:type="paragraph" w:styleId="Footer">
    <w:name w:val="footer"/>
    <w:basedOn w:val="Normal"/>
    <w:link w:val="FooterChar"/>
    <w:uiPriority w:val="99"/>
    <w:unhideWhenUsed/>
    <w:rsid w:val="004A29E4"/>
    <w:pPr>
      <w:tabs>
        <w:tab w:val="center" w:pos="4680"/>
        <w:tab w:val="right" w:pos="9360"/>
      </w:tabs>
      <w:spacing w:before="0"/>
    </w:pPr>
  </w:style>
  <w:style w:type="character" w:customStyle="1" w:styleId="FooterChar">
    <w:name w:val="Footer Char"/>
    <w:basedOn w:val="DefaultParagraphFont"/>
    <w:link w:val="Footer"/>
    <w:uiPriority w:val="99"/>
    <w:rsid w:val="004A29E4"/>
    <w:rPr>
      <w:lang w:val="en-IN"/>
    </w:rPr>
  </w:style>
  <w:style w:type="paragraph" w:styleId="ListParagraph">
    <w:name w:val="List Paragraph"/>
    <w:basedOn w:val="Normal"/>
    <w:uiPriority w:val="34"/>
    <w:qFormat/>
    <w:rsid w:val="00B92C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43767">
      <w:bodyDiv w:val="1"/>
      <w:marLeft w:val="0"/>
      <w:marRight w:val="0"/>
      <w:marTop w:val="0"/>
      <w:marBottom w:val="0"/>
      <w:divBdr>
        <w:top w:val="none" w:sz="0" w:space="0" w:color="auto"/>
        <w:left w:val="none" w:sz="0" w:space="0" w:color="auto"/>
        <w:bottom w:val="none" w:sz="0" w:space="0" w:color="auto"/>
        <w:right w:val="none" w:sz="0" w:space="0" w:color="auto"/>
      </w:divBdr>
      <w:divsChild>
        <w:div w:id="723866670">
          <w:marLeft w:val="128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13</Pages>
  <Words>3449</Words>
  <Characters>19661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Pathare</dc:creator>
  <cp:lastModifiedBy>Dr. Pathare</cp:lastModifiedBy>
  <cp:revision>5</cp:revision>
  <cp:lastPrinted>2017-08-09T07:16:00Z</cp:lastPrinted>
  <dcterms:created xsi:type="dcterms:W3CDTF">2018-09-03T05:52:00Z</dcterms:created>
  <dcterms:modified xsi:type="dcterms:W3CDTF">2019-07-24T08:37:00Z</dcterms:modified>
</cp:coreProperties>
</file>